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4F9" w:rsidRPr="000D67EE" w:rsidRDefault="00E344F9" w:rsidP="00E344F9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7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Аннотация к рабочим программ </w:t>
      </w:r>
    </w:p>
    <w:p w:rsidR="00E344F9" w:rsidRPr="000D67EE" w:rsidRDefault="00E344F9" w:rsidP="00E344F9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7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5E1A2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0D67EE">
        <w:rPr>
          <w:rFonts w:ascii="Times New Roman" w:eastAsia="Times New Roman" w:hAnsi="Times New Roman" w:cs="Times New Roman"/>
          <w:sz w:val="26"/>
          <w:szCs w:val="26"/>
          <w:lang w:eastAsia="ru-RU"/>
        </w:rPr>
        <w:t>кл</w:t>
      </w:r>
    </w:p>
    <w:p w:rsidR="00E344F9" w:rsidRPr="000D67EE" w:rsidRDefault="00E344F9" w:rsidP="00E344F9">
      <w:pPr>
        <w:spacing w:after="0" w:line="31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44F9" w:rsidRPr="000D67EE" w:rsidRDefault="00E344F9" w:rsidP="00E344F9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9606" w:type="dxa"/>
        <w:tblLook w:val="04A0"/>
      </w:tblPr>
      <w:tblGrid>
        <w:gridCol w:w="1758"/>
        <w:gridCol w:w="8924"/>
      </w:tblGrid>
      <w:tr w:rsidR="00E344F9" w:rsidRPr="000D67EE" w:rsidTr="00475C10">
        <w:tc>
          <w:tcPr>
            <w:tcW w:w="1951" w:type="dxa"/>
          </w:tcPr>
          <w:p w:rsidR="00E344F9" w:rsidRPr="000D67EE" w:rsidRDefault="00E344F9" w:rsidP="00E344F9">
            <w:pPr>
              <w:ind w:right="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предмета</w:t>
            </w:r>
          </w:p>
        </w:tc>
        <w:tc>
          <w:tcPr>
            <w:tcW w:w="7655" w:type="dxa"/>
          </w:tcPr>
          <w:p w:rsidR="00E344F9" w:rsidRPr="000D67EE" w:rsidRDefault="00E344F9" w:rsidP="00E344F9">
            <w:pPr>
              <w:ind w:right="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</w:tr>
      <w:tr w:rsidR="00E344F9" w:rsidRPr="000D67EE" w:rsidTr="00475C10">
        <w:tc>
          <w:tcPr>
            <w:tcW w:w="1951" w:type="dxa"/>
          </w:tcPr>
          <w:p w:rsidR="00E344F9" w:rsidRPr="000D67EE" w:rsidRDefault="00E344F9" w:rsidP="00E344F9">
            <w:pPr>
              <w:ind w:right="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7655" w:type="dxa"/>
          </w:tcPr>
          <w:p w:rsidR="00E344F9" w:rsidRPr="000D67EE" w:rsidRDefault="00E344F9" w:rsidP="00E344F9">
            <w:pPr>
              <w:ind w:right="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5E1A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344F9" w:rsidRPr="000D67EE" w:rsidTr="00475C10">
        <w:tc>
          <w:tcPr>
            <w:tcW w:w="1951" w:type="dxa"/>
          </w:tcPr>
          <w:p w:rsidR="00E344F9" w:rsidRPr="000D67EE" w:rsidRDefault="00E344F9" w:rsidP="00E344F9">
            <w:pPr>
              <w:ind w:right="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Нормативные документы</w:t>
            </w:r>
          </w:p>
        </w:tc>
        <w:tc>
          <w:tcPr>
            <w:tcW w:w="7655" w:type="dxa"/>
          </w:tcPr>
          <w:p w:rsidR="00E344F9" w:rsidRPr="000D67EE" w:rsidRDefault="00E344F9" w:rsidP="00E344F9">
            <w:pPr>
              <w:ind w:right="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  составлена  на  основе  Федерального  государственного образовательного стандарта среднего общего образования</w:t>
            </w:r>
          </w:p>
        </w:tc>
      </w:tr>
      <w:tr w:rsidR="00E344F9" w:rsidRPr="000D67EE" w:rsidTr="00475C10">
        <w:tc>
          <w:tcPr>
            <w:tcW w:w="1951" w:type="dxa"/>
          </w:tcPr>
          <w:p w:rsidR="00E344F9" w:rsidRPr="000D67EE" w:rsidRDefault="00E344F9" w:rsidP="00E344F9">
            <w:pPr>
              <w:ind w:right="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Цель </w:t>
            </w:r>
          </w:p>
        </w:tc>
        <w:tc>
          <w:tcPr>
            <w:tcW w:w="7655" w:type="dxa"/>
          </w:tcPr>
          <w:p w:rsidR="00E344F9" w:rsidRPr="000D67EE" w:rsidRDefault="00E344F9" w:rsidP="00E344F9">
            <w:pPr>
              <w:pStyle w:val="a4"/>
              <w:numPr>
                <w:ilvl w:val="0"/>
                <w:numId w:val="1"/>
              </w:numPr>
              <w:suppressAutoHyphens/>
              <w:ind w:left="0" w:firstLine="8"/>
              <w:jc w:val="both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</w:pPr>
            <w:r w:rsidRPr="000D67EE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>овладение функциональной грамотностью, формирование у обучающихся понятий о системе стилей, изобразительно-выразительных возможностях и нормах русского литературного языка, а также умений применять знания о них в речевой практике;</w:t>
            </w:r>
          </w:p>
          <w:p w:rsidR="00E344F9" w:rsidRPr="000D67EE" w:rsidRDefault="00E344F9" w:rsidP="00E344F9">
            <w:pPr>
              <w:pStyle w:val="a4"/>
              <w:numPr>
                <w:ilvl w:val="0"/>
                <w:numId w:val="1"/>
              </w:numPr>
              <w:suppressAutoHyphens/>
              <w:ind w:left="0" w:firstLine="8"/>
              <w:jc w:val="both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</w:pPr>
            <w:r w:rsidRPr="000D67EE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>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текстам;</w:t>
            </w:r>
          </w:p>
          <w:p w:rsidR="00E344F9" w:rsidRPr="000D67EE" w:rsidRDefault="00E344F9" w:rsidP="00E344F9">
            <w:pPr>
              <w:pStyle w:val="a4"/>
              <w:numPr>
                <w:ilvl w:val="0"/>
                <w:numId w:val="1"/>
              </w:numPr>
              <w:suppressAutoHyphens/>
              <w:ind w:left="0" w:firstLine="8"/>
              <w:jc w:val="both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</w:pPr>
            <w:r w:rsidRPr="000D67EE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>овладение умениями комплексного анализа предложенного текста;</w:t>
            </w:r>
          </w:p>
          <w:p w:rsidR="00E344F9" w:rsidRPr="000D67EE" w:rsidRDefault="00E344F9" w:rsidP="00E344F9">
            <w:pPr>
              <w:pStyle w:val="a4"/>
              <w:numPr>
                <w:ilvl w:val="0"/>
                <w:numId w:val="1"/>
              </w:numPr>
              <w:suppressAutoHyphens/>
              <w:ind w:left="0" w:firstLine="8"/>
              <w:jc w:val="both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</w:pPr>
            <w:r w:rsidRPr="000D67EE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>овладение возможностями языка как средства коммуникации и средства познания в степени, достаточной для получения профессионального образования и дальнейшего самообразования;</w:t>
            </w:r>
          </w:p>
          <w:p w:rsidR="00E344F9" w:rsidRPr="000D67EE" w:rsidRDefault="00E344F9" w:rsidP="00E344F9">
            <w:pPr>
              <w:pStyle w:val="a4"/>
              <w:numPr>
                <w:ilvl w:val="0"/>
                <w:numId w:val="1"/>
              </w:numPr>
              <w:suppressAutoHyphens/>
              <w:ind w:left="0" w:firstLine="8"/>
              <w:jc w:val="both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</w:pPr>
            <w:r w:rsidRPr="000D67EE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>овладение навыками оценивания собственной и чужой речи с позиции соответствия языковым нормам, совершенствования собственных коммуникативных способностей и речевой культуры.</w:t>
            </w:r>
          </w:p>
          <w:p w:rsidR="00E344F9" w:rsidRPr="000D67EE" w:rsidRDefault="00E344F9" w:rsidP="00E344F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344F9" w:rsidRPr="000D67EE" w:rsidTr="00475C10">
        <w:tc>
          <w:tcPr>
            <w:tcW w:w="1951" w:type="dxa"/>
          </w:tcPr>
          <w:p w:rsidR="00E344F9" w:rsidRPr="000D67EE" w:rsidRDefault="00E344F9" w:rsidP="00E344F9">
            <w:pPr>
              <w:ind w:right="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Структура </w:t>
            </w:r>
          </w:p>
        </w:tc>
        <w:tc>
          <w:tcPr>
            <w:tcW w:w="7655" w:type="dxa"/>
          </w:tcPr>
          <w:tbl>
            <w:tblPr>
              <w:tblStyle w:val="1"/>
              <w:tblW w:w="8755" w:type="dxa"/>
              <w:tblLook w:val="0000"/>
            </w:tblPr>
            <w:tblGrid>
              <w:gridCol w:w="817"/>
              <w:gridCol w:w="6662"/>
              <w:gridCol w:w="1276"/>
            </w:tblGrid>
            <w:tr w:rsidR="00E344F9" w:rsidRPr="000D67EE" w:rsidTr="00475C10">
              <w:trPr>
                <w:trHeight w:val="109"/>
              </w:trPr>
              <w:tc>
                <w:tcPr>
                  <w:tcW w:w="817" w:type="dxa"/>
                </w:tcPr>
                <w:p w:rsidR="00E344F9" w:rsidRPr="000D67EE" w:rsidRDefault="00E344F9" w:rsidP="00E344F9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  <w:r w:rsidRPr="000D67EE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 xml:space="preserve">1 </w:t>
                  </w:r>
                </w:p>
              </w:tc>
              <w:tc>
                <w:tcPr>
                  <w:tcW w:w="6662" w:type="dxa"/>
                </w:tcPr>
                <w:p w:rsidR="00E344F9" w:rsidRPr="000D67EE" w:rsidRDefault="00E344F9" w:rsidP="00E344F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0D67E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Язык. Общие сведения о языке. Основные разделы науки о языке</w:t>
                  </w:r>
                </w:p>
              </w:tc>
              <w:tc>
                <w:tcPr>
                  <w:tcW w:w="1276" w:type="dxa"/>
                </w:tcPr>
                <w:p w:rsidR="00E344F9" w:rsidRPr="000D67EE" w:rsidRDefault="00E344F9" w:rsidP="00E344F9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  <w:r w:rsidRPr="000D67EE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2</w:t>
                  </w:r>
                </w:p>
              </w:tc>
            </w:tr>
            <w:tr w:rsidR="00E344F9" w:rsidRPr="000D67EE" w:rsidTr="00475C10">
              <w:trPr>
                <w:trHeight w:val="109"/>
              </w:trPr>
              <w:tc>
                <w:tcPr>
                  <w:tcW w:w="817" w:type="dxa"/>
                </w:tcPr>
                <w:p w:rsidR="00E344F9" w:rsidRPr="000D67EE" w:rsidRDefault="00E344F9" w:rsidP="00E344F9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  <w:r w:rsidRPr="000D67EE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 xml:space="preserve">2 </w:t>
                  </w:r>
                </w:p>
              </w:tc>
              <w:tc>
                <w:tcPr>
                  <w:tcW w:w="6662" w:type="dxa"/>
                </w:tcPr>
                <w:p w:rsidR="00E344F9" w:rsidRPr="000D67EE" w:rsidRDefault="00E344F9" w:rsidP="00E344F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0D67E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Речь. Речевое общение</w:t>
                  </w:r>
                </w:p>
              </w:tc>
              <w:tc>
                <w:tcPr>
                  <w:tcW w:w="1276" w:type="dxa"/>
                </w:tcPr>
                <w:p w:rsidR="00E344F9" w:rsidRPr="000D67EE" w:rsidRDefault="00E344F9" w:rsidP="00E344F9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  <w:r w:rsidRPr="000D67EE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17</w:t>
                  </w:r>
                </w:p>
              </w:tc>
            </w:tr>
            <w:tr w:rsidR="00E344F9" w:rsidRPr="000D67EE" w:rsidTr="00475C10">
              <w:trPr>
                <w:trHeight w:val="109"/>
              </w:trPr>
              <w:tc>
                <w:tcPr>
                  <w:tcW w:w="817" w:type="dxa"/>
                </w:tcPr>
                <w:p w:rsidR="00E344F9" w:rsidRPr="000D67EE" w:rsidRDefault="00E344F9" w:rsidP="00E344F9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  <w:r w:rsidRPr="000D67EE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 xml:space="preserve">3 </w:t>
                  </w:r>
                </w:p>
              </w:tc>
              <w:tc>
                <w:tcPr>
                  <w:tcW w:w="6662" w:type="dxa"/>
                </w:tcPr>
                <w:p w:rsidR="00E344F9" w:rsidRPr="000D67EE" w:rsidRDefault="00E344F9" w:rsidP="00E344F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0D67E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Культура речи</w:t>
                  </w:r>
                </w:p>
              </w:tc>
              <w:tc>
                <w:tcPr>
                  <w:tcW w:w="1276" w:type="dxa"/>
                </w:tcPr>
                <w:p w:rsidR="00E344F9" w:rsidRPr="000D67EE" w:rsidRDefault="00E344F9" w:rsidP="00E344F9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  <w:r w:rsidRPr="000D67EE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15</w:t>
                  </w:r>
                </w:p>
              </w:tc>
            </w:tr>
          </w:tbl>
          <w:p w:rsidR="00E344F9" w:rsidRPr="000D67EE" w:rsidRDefault="00E344F9" w:rsidP="00E344F9">
            <w:pPr>
              <w:ind w:right="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344F9" w:rsidRPr="000D67EE" w:rsidTr="00475C10">
        <w:tc>
          <w:tcPr>
            <w:tcW w:w="1951" w:type="dxa"/>
          </w:tcPr>
          <w:p w:rsidR="00E344F9" w:rsidRPr="000D67EE" w:rsidRDefault="00E344F9" w:rsidP="00E344F9">
            <w:pPr>
              <w:ind w:right="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часов </w:t>
            </w:r>
          </w:p>
        </w:tc>
        <w:tc>
          <w:tcPr>
            <w:tcW w:w="7655" w:type="dxa"/>
          </w:tcPr>
          <w:p w:rsidR="00E344F9" w:rsidRPr="000D67EE" w:rsidRDefault="00E344F9" w:rsidP="00E344F9">
            <w:pPr>
              <w:ind w:right="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часа  в неделю, итого 34 часа за учебный год</w:t>
            </w:r>
          </w:p>
        </w:tc>
      </w:tr>
    </w:tbl>
    <w:p w:rsidR="00E344F9" w:rsidRPr="000D67EE" w:rsidRDefault="00E344F9" w:rsidP="00E344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6EB" w:rsidRPr="000D67EE" w:rsidRDefault="001016EB">
      <w:pPr>
        <w:rPr>
          <w:sz w:val="26"/>
          <w:szCs w:val="26"/>
        </w:rPr>
      </w:pPr>
    </w:p>
    <w:p w:rsidR="007731FE" w:rsidRPr="000D67EE" w:rsidRDefault="007731FE">
      <w:pPr>
        <w:rPr>
          <w:sz w:val="26"/>
          <w:szCs w:val="26"/>
        </w:rPr>
      </w:pPr>
    </w:p>
    <w:p w:rsidR="007731FE" w:rsidRPr="000D67EE" w:rsidRDefault="007731FE">
      <w:pPr>
        <w:rPr>
          <w:sz w:val="26"/>
          <w:szCs w:val="26"/>
        </w:rPr>
      </w:pPr>
    </w:p>
    <w:p w:rsidR="007731FE" w:rsidRPr="000D67EE" w:rsidRDefault="007731FE">
      <w:pPr>
        <w:rPr>
          <w:sz w:val="26"/>
          <w:szCs w:val="26"/>
        </w:rPr>
      </w:pPr>
    </w:p>
    <w:p w:rsidR="007731FE" w:rsidRPr="000D67EE" w:rsidRDefault="007731FE">
      <w:pPr>
        <w:rPr>
          <w:sz w:val="26"/>
          <w:szCs w:val="26"/>
        </w:rPr>
      </w:pPr>
    </w:p>
    <w:p w:rsidR="007731FE" w:rsidRPr="000D67EE" w:rsidRDefault="007731FE">
      <w:pPr>
        <w:rPr>
          <w:sz w:val="26"/>
          <w:szCs w:val="26"/>
        </w:rPr>
      </w:pPr>
    </w:p>
    <w:p w:rsidR="007731FE" w:rsidRPr="000D67EE" w:rsidRDefault="007731FE">
      <w:pPr>
        <w:rPr>
          <w:sz w:val="26"/>
          <w:szCs w:val="26"/>
        </w:rPr>
      </w:pPr>
    </w:p>
    <w:p w:rsidR="007731FE" w:rsidRPr="000D67EE" w:rsidRDefault="007731FE">
      <w:pPr>
        <w:rPr>
          <w:sz w:val="26"/>
          <w:szCs w:val="26"/>
        </w:rPr>
      </w:pPr>
    </w:p>
    <w:p w:rsidR="007731FE" w:rsidRPr="000D67EE" w:rsidRDefault="007731FE">
      <w:pPr>
        <w:rPr>
          <w:sz w:val="26"/>
          <w:szCs w:val="26"/>
        </w:rPr>
      </w:pPr>
    </w:p>
    <w:p w:rsidR="007731FE" w:rsidRPr="000D67EE" w:rsidRDefault="007731FE">
      <w:pPr>
        <w:rPr>
          <w:sz w:val="26"/>
          <w:szCs w:val="26"/>
        </w:rPr>
      </w:pPr>
    </w:p>
    <w:p w:rsidR="005D4E3A" w:rsidRDefault="005D4E3A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731FE" w:rsidRPr="000D67EE" w:rsidRDefault="007731FE">
      <w:pPr>
        <w:rPr>
          <w:sz w:val="26"/>
          <w:szCs w:val="26"/>
        </w:rPr>
      </w:pPr>
    </w:p>
    <w:tbl>
      <w:tblPr>
        <w:tblStyle w:val="2"/>
        <w:tblW w:w="10314" w:type="dxa"/>
        <w:tblLook w:val="04A0"/>
      </w:tblPr>
      <w:tblGrid>
        <w:gridCol w:w="1951"/>
        <w:gridCol w:w="8363"/>
      </w:tblGrid>
      <w:tr w:rsidR="007731FE" w:rsidRPr="000D67EE" w:rsidTr="00475C10">
        <w:tc>
          <w:tcPr>
            <w:tcW w:w="1951" w:type="dxa"/>
          </w:tcPr>
          <w:p w:rsidR="007731FE" w:rsidRPr="000D67EE" w:rsidRDefault="007731FE" w:rsidP="007731FE">
            <w:pPr>
              <w:ind w:right="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предмета</w:t>
            </w:r>
          </w:p>
        </w:tc>
        <w:tc>
          <w:tcPr>
            <w:tcW w:w="8363" w:type="dxa"/>
          </w:tcPr>
          <w:p w:rsidR="007731FE" w:rsidRPr="000D67EE" w:rsidRDefault="007731FE" w:rsidP="007731FE">
            <w:pPr>
              <w:ind w:right="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</w:tr>
      <w:tr w:rsidR="007731FE" w:rsidRPr="000D67EE" w:rsidTr="00475C10">
        <w:tc>
          <w:tcPr>
            <w:tcW w:w="1951" w:type="dxa"/>
          </w:tcPr>
          <w:p w:rsidR="007731FE" w:rsidRPr="000D67EE" w:rsidRDefault="007731FE" w:rsidP="007731FE">
            <w:pPr>
              <w:ind w:right="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8363" w:type="dxa"/>
          </w:tcPr>
          <w:p w:rsidR="007731FE" w:rsidRPr="000D67EE" w:rsidRDefault="007731FE" w:rsidP="007731FE">
            <w:pPr>
              <w:ind w:right="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5E1A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731FE" w:rsidRPr="000D67EE" w:rsidTr="00475C10">
        <w:tc>
          <w:tcPr>
            <w:tcW w:w="1951" w:type="dxa"/>
          </w:tcPr>
          <w:p w:rsidR="007731FE" w:rsidRPr="000D67EE" w:rsidRDefault="007731FE" w:rsidP="007731FE">
            <w:pPr>
              <w:ind w:right="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Нормативные документы</w:t>
            </w:r>
          </w:p>
        </w:tc>
        <w:tc>
          <w:tcPr>
            <w:tcW w:w="8363" w:type="dxa"/>
          </w:tcPr>
          <w:p w:rsidR="007731FE" w:rsidRPr="000D67EE" w:rsidRDefault="007731FE" w:rsidP="007731FE">
            <w:pPr>
              <w:ind w:right="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  составлена  на  основе  Федерального  государственного образовательного стандарта среднего  общего образования</w:t>
            </w:r>
          </w:p>
        </w:tc>
      </w:tr>
      <w:tr w:rsidR="007731FE" w:rsidRPr="000D67EE" w:rsidTr="00475C10">
        <w:tc>
          <w:tcPr>
            <w:tcW w:w="1951" w:type="dxa"/>
          </w:tcPr>
          <w:p w:rsidR="007731FE" w:rsidRPr="000D67EE" w:rsidRDefault="007731FE" w:rsidP="007731FE">
            <w:pPr>
              <w:ind w:right="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Цель </w:t>
            </w:r>
          </w:p>
        </w:tc>
        <w:tc>
          <w:tcPr>
            <w:tcW w:w="8363" w:type="dxa"/>
          </w:tcPr>
          <w:p w:rsidR="007731FE" w:rsidRPr="000D67EE" w:rsidRDefault="007731FE" w:rsidP="007731FE">
            <w:pPr>
              <w:ind w:firstLine="7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Цель </w:t>
            </w:r>
            <w:r w:rsidRPr="000D6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учебного предмета «Литература»: формирование культуры читательского восприятия и достижение читательской самостоятельности обучающихся, основанных на навыках анализа и интерпретации литературных текстов.</w:t>
            </w:r>
          </w:p>
          <w:p w:rsidR="007731FE" w:rsidRPr="000D67EE" w:rsidRDefault="007731FE" w:rsidP="007731FE">
            <w:pPr>
              <w:ind w:firstLine="7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Стратегическая цель предмета в 10–11-х классах –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деятельности, имеющей личностную и социальную ценность, как к средству самопознания и саморазвития.</w:t>
            </w:r>
          </w:p>
          <w:p w:rsidR="007731FE" w:rsidRPr="000D67EE" w:rsidRDefault="007731FE" w:rsidP="007731F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Задачи учебного предмета «Литература»:</w:t>
            </w:r>
          </w:p>
          <w:p w:rsidR="007731FE" w:rsidRPr="000D67EE" w:rsidRDefault="007731FE" w:rsidP="007731FE">
            <w:pPr>
              <w:suppressAutoHyphens/>
              <w:ind w:firstLine="284"/>
              <w:jc w:val="both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</w:pPr>
            <w:r w:rsidRPr="000D67EE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>получение опыта медленного чтения</w:t>
            </w:r>
            <w:r w:rsidRPr="000D67EE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vertAlign w:val="superscript"/>
                <w:lang w:eastAsia="ru-RU"/>
              </w:rPr>
              <w:footnoteReference w:id="2"/>
            </w:r>
            <w:r w:rsidRPr="000D67EE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 xml:space="preserve"> произведений русской, родной (региональной) и мировойлитературы;</w:t>
            </w:r>
          </w:p>
          <w:p w:rsidR="007731FE" w:rsidRPr="000D67EE" w:rsidRDefault="007731FE" w:rsidP="007731FE">
            <w:pPr>
              <w:suppressAutoHyphens/>
              <w:ind w:firstLine="284"/>
              <w:jc w:val="both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</w:pPr>
            <w:r w:rsidRPr="000D67EE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>овладение необходимым понятийным и терминологическим аппаратом, позволяющим обобщать и осмыслять читательский опыт в устной и письменной форме;</w:t>
            </w:r>
          </w:p>
          <w:p w:rsidR="007731FE" w:rsidRPr="000D67EE" w:rsidRDefault="007731FE" w:rsidP="007731FE">
            <w:pPr>
              <w:suppressAutoHyphens/>
              <w:ind w:firstLine="284"/>
              <w:jc w:val="both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</w:pPr>
            <w:r w:rsidRPr="000D67EE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>овладение навыком анализа текста художественного произведения (умение выделять основные темы произведения, его проблематику, определять жанровые и родовые, сюжетные и композиционные решения автора, место, время и способ изображения действия, стилистическое и речевое своеобразие текста, прямой и переносные планы текста, умение «видеть» подтексты);</w:t>
            </w:r>
          </w:p>
          <w:p w:rsidR="007731FE" w:rsidRPr="000D67EE" w:rsidRDefault="007731FE" w:rsidP="007731FE">
            <w:pPr>
              <w:suppressAutoHyphens/>
              <w:ind w:firstLine="284"/>
              <w:jc w:val="both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</w:pPr>
            <w:r w:rsidRPr="000D67EE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>формирование умения анализировать в устной и письменной форме самостоятельно прочитанные произведения, их отдельные фрагменты, аспекты;</w:t>
            </w:r>
          </w:p>
          <w:p w:rsidR="007731FE" w:rsidRPr="000D67EE" w:rsidRDefault="007731FE" w:rsidP="007731FE">
            <w:pPr>
              <w:suppressAutoHyphens/>
              <w:ind w:firstLine="284"/>
              <w:jc w:val="both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</w:pPr>
            <w:r w:rsidRPr="000D67EE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>формирование умения самостоятельно создавать тексты различных жанров (ответы на вопросы, рецензии, аннотации и др.);</w:t>
            </w:r>
          </w:p>
          <w:p w:rsidR="007731FE" w:rsidRPr="000D67EE" w:rsidRDefault="007731FE" w:rsidP="007731FE">
            <w:pPr>
              <w:suppressAutoHyphens/>
              <w:ind w:firstLine="284"/>
              <w:jc w:val="both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</w:pPr>
            <w:r w:rsidRPr="000D67EE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>овладение умением определять стратегию своего чтения;</w:t>
            </w:r>
          </w:p>
          <w:p w:rsidR="007731FE" w:rsidRPr="000D67EE" w:rsidRDefault="007731FE" w:rsidP="007731FE">
            <w:pPr>
              <w:suppressAutoHyphens/>
              <w:ind w:firstLine="284"/>
              <w:jc w:val="both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</w:pPr>
            <w:r w:rsidRPr="000D67EE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>овладение умением делать читательский выбор;</w:t>
            </w:r>
          </w:p>
          <w:p w:rsidR="007731FE" w:rsidRPr="000D67EE" w:rsidRDefault="007731FE" w:rsidP="007731FE">
            <w:pPr>
              <w:suppressAutoHyphens/>
              <w:ind w:firstLine="284"/>
              <w:jc w:val="both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</w:pPr>
            <w:r w:rsidRPr="000D67EE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>формирование умения использовать в читательской, учебной и исследовательской деятельности ресурсов библиотек, музеев, архивов, в том числе цифровых, виртуальных;</w:t>
            </w:r>
          </w:p>
          <w:p w:rsidR="007731FE" w:rsidRPr="000D67EE" w:rsidRDefault="007731FE" w:rsidP="007731FE">
            <w:pPr>
              <w:suppressAutoHyphens/>
              <w:ind w:firstLine="284"/>
              <w:jc w:val="both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</w:pPr>
            <w:r w:rsidRPr="000D67EE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>овладение различными формами продуктивной читательской и текстовой деятельности (проектные и исследовательские работы о литературе, искусстве и др.);</w:t>
            </w:r>
          </w:p>
          <w:p w:rsidR="007731FE" w:rsidRPr="000D67EE" w:rsidRDefault="007731FE" w:rsidP="007731FE">
            <w:pPr>
              <w:suppressAutoHyphens/>
              <w:ind w:firstLine="284"/>
              <w:jc w:val="both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</w:pPr>
            <w:r w:rsidRPr="000D67EE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>знакомство с историей литературы: русской и зарубежной литературной классикой, современным литературным процессом;</w:t>
            </w:r>
          </w:p>
          <w:p w:rsidR="007731FE" w:rsidRPr="000D67EE" w:rsidRDefault="007731FE" w:rsidP="007731FE">
            <w:pPr>
              <w:suppressAutoHyphens/>
              <w:ind w:firstLine="284"/>
              <w:jc w:val="both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</w:pPr>
            <w:r w:rsidRPr="000D67EE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eastAsia="ru-RU"/>
              </w:rPr>
              <w:t>знакомство со смежными с литературой сферами искусства и научного знания (культурология, психология, социология и др.).</w:t>
            </w:r>
          </w:p>
          <w:p w:rsidR="007731FE" w:rsidRPr="000D67EE" w:rsidRDefault="007731FE" w:rsidP="007731FE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7731FE" w:rsidRPr="000D67EE" w:rsidTr="00475C10">
        <w:tc>
          <w:tcPr>
            <w:tcW w:w="1951" w:type="dxa"/>
          </w:tcPr>
          <w:p w:rsidR="007731FE" w:rsidRPr="000D67EE" w:rsidRDefault="007731FE" w:rsidP="007731FE">
            <w:pPr>
              <w:ind w:right="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Структура </w:t>
            </w:r>
          </w:p>
        </w:tc>
        <w:tc>
          <w:tcPr>
            <w:tcW w:w="8363" w:type="dxa"/>
          </w:tcPr>
          <w:tbl>
            <w:tblPr>
              <w:tblStyle w:val="2"/>
              <w:tblW w:w="0" w:type="auto"/>
              <w:tblInd w:w="720" w:type="dxa"/>
              <w:tblLook w:val="04A0"/>
            </w:tblPr>
            <w:tblGrid>
              <w:gridCol w:w="683"/>
              <w:gridCol w:w="4042"/>
              <w:gridCol w:w="1392"/>
            </w:tblGrid>
            <w:tr w:rsidR="007731FE" w:rsidRPr="000D67EE" w:rsidTr="00475C10">
              <w:tc>
                <w:tcPr>
                  <w:tcW w:w="683" w:type="dxa"/>
                </w:tcPr>
                <w:p w:rsidR="007731FE" w:rsidRPr="000D67EE" w:rsidRDefault="007731FE" w:rsidP="007731FE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0D67EE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  <w:t>№</w:t>
                  </w:r>
                </w:p>
              </w:tc>
              <w:tc>
                <w:tcPr>
                  <w:tcW w:w="4042" w:type="dxa"/>
                </w:tcPr>
                <w:p w:rsidR="007731FE" w:rsidRPr="000D67EE" w:rsidRDefault="007731FE" w:rsidP="007731FE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0D67EE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  <w:t>Наименование раздела</w:t>
                  </w:r>
                </w:p>
              </w:tc>
              <w:tc>
                <w:tcPr>
                  <w:tcW w:w="1392" w:type="dxa"/>
                </w:tcPr>
                <w:p w:rsidR="007731FE" w:rsidRPr="000D67EE" w:rsidRDefault="007731FE" w:rsidP="007731FE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7731FE" w:rsidRPr="000D67EE" w:rsidTr="00475C10">
              <w:tc>
                <w:tcPr>
                  <w:tcW w:w="683" w:type="dxa"/>
                </w:tcPr>
                <w:p w:rsidR="007731FE" w:rsidRPr="000D67EE" w:rsidRDefault="007731FE" w:rsidP="007731FE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0D67EE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  <w:t>1</w:t>
                  </w:r>
                </w:p>
              </w:tc>
              <w:tc>
                <w:tcPr>
                  <w:tcW w:w="4042" w:type="dxa"/>
                </w:tcPr>
                <w:p w:rsidR="007731FE" w:rsidRPr="000D67EE" w:rsidRDefault="007731FE" w:rsidP="007731FE">
                  <w:pPr>
                    <w:suppressAutoHyphens/>
                    <w:ind w:left="3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0D67E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Поэзия середины и второй </w:t>
                  </w:r>
                  <w:r w:rsidRPr="000D67E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половины XIX века</w:t>
                  </w:r>
                </w:p>
              </w:tc>
              <w:tc>
                <w:tcPr>
                  <w:tcW w:w="1392" w:type="dxa"/>
                </w:tcPr>
                <w:p w:rsidR="007731FE" w:rsidRPr="000D67EE" w:rsidRDefault="007731FE" w:rsidP="007731FE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0D67EE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17</w:t>
                  </w:r>
                </w:p>
              </w:tc>
            </w:tr>
            <w:tr w:rsidR="007731FE" w:rsidRPr="000D67EE" w:rsidTr="00475C10">
              <w:tc>
                <w:tcPr>
                  <w:tcW w:w="683" w:type="dxa"/>
                </w:tcPr>
                <w:p w:rsidR="007731FE" w:rsidRPr="000D67EE" w:rsidRDefault="007731FE" w:rsidP="007731FE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0D67EE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4042" w:type="dxa"/>
                </w:tcPr>
                <w:p w:rsidR="007731FE" w:rsidRPr="000D67EE" w:rsidRDefault="007731FE" w:rsidP="007731FE">
                  <w:pPr>
                    <w:suppressAutoHyphens/>
                    <w:ind w:left="3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0D67E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Реализм </w:t>
                  </w:r>
                  <w:r w:rsidRPr="000D67E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XIX</w:t>
                  </w:r>
                  <w:r w:rsidRPr="000D67E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–ХХ века </w:t>
                  </w:r>
                </w:p>
              </w:tc>
              <w:tc>
                <w:tcPr>
                  <w:tcW w:w="1392" w:type="dxa"/>
                </w:tcPr>
                <w:p w:rsidR="007731FE" w:rsidRPr="000D67EE" w:rsidRDefault="007731FE" w:rsidP="007731FE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0D67EE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  <w:t>81</w:t>
                  </w:r>
                </w:p>
              </w:tc>
            </w:tr>
            <w:tr w:rsidR="007731FE" w:rsidRPr="000D67EE" w:rsidTr="00475C10">
              <w:tc>
                <w:tcPr>
                  <w:tcW w:w="683" w:type="dxa"/>
                </w:tcPr>
                <w:p w:rsidR="007731FE" w:rsidRPr="000D67EE" w:rsidRDefault="007731FE" w:rsidP="007731FE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0D67EE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  <w:t>3</w:t>
                  </w:r>
                </w:p>
              </w:tc>
              <w:tc>
                <w:tcPr>
                  <w:tcW w:w="4042" w:type="dxa"/>
                </w:tcPr>
                <w:p w:rsidR="007731FE" w:rsidRPr="000D67EE" w:rsidRDefault="007731FE" w:rsidP="007731FE">
                  <w:pPr>
                    <w:suppressAutoHyphens/>
                    <w:ind w:left="3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0D67E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Родная (региональная) литература</w:t>
                  </w:r>
                </w:p>
              </w:tc>
              <w:tc>
                <w:tcPr>
                  <w:tcW w:w="1392" w:type="dxa"/>
                </w:tcPr>
                <w:p w:rsidR="007731FE" w:rsidRPr="000D67EE" w:rsidRDefault="007731FE" w:rsidP="007731FE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0D67EE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  <w:t>4</w:t>
                  </w:r>
                </w:p>
              </w:tc>
            </w:tr>
          </w:tbl>
          <w:p w:rsidR="007731FE" w:rsidRPr="000D67EE" w:rsidRDefault="007731FE" w:rsidP="007731FE">
            <w:pPr>
              <w:ind w:right="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731FE" w:rsidRPr="000D67EE" w:rsidTr="00475C10">
        <w:tc>
          <w:tcPr>
            <w:tcW w:w="1951" w:type="dxa"/>
          </w:tcPr>
          <w:p w:rsidR="007731FE" w:rsidRPr="000D67EE" w:rsidRDefault="007731FE" w:rsidP="007731FE">
            <w:pPr>
              <w:ind w:right="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Количество часов </w:t>
            </w:r>
          </w:p>
        </w:tc>
        <w:tc>
          <w:tcPr>
            <w:tcW w:w="8363" w:type="dxa"/>
          </w:tcPr>
          <w:p w:rsidR="007731FE" w:rsidRPr="000D67EE" w:rsidRDefault="007731FE" w:rsidP="007731FE">
            <w:pPr>
              <w:ind w:right="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часа в неделю, итого 102 часа за учебный год</w:t>
            </w:r>
          </w:p>
        </w:tc>
      </w:tr>
    </w:tbl>
    <w:p w:rsidR="007731FE" w:rsidRPr="000D67EE" w:rsidRDefault="007731FE">
      <w:pPr>
        <w:rPr>
          <w:sz w:val="26"/>
          <w:szCs w:val="26"/>
        </w:rPr>
      </w:pPr>
    </w:p>
    <w:tbl>
      <w:tblPr>
        <w:tblStyle w:val="3"/>
        <w:tblW w:w="10314" w:type="dxa"/>
        <w:tblLook w:val="04A0"/>
      </w:tblPr>
      <w:tblGrid>
        <w:gridCol w:w="1951"/>
        <w:gridCol w:w="8363"/>
      </w:tblGrid>
      <w:tr w:rsidR="007731FE" w:rsidRPr="000D67EE" w:rsidTr="00475C10">
        <w:tc>
          <w:tcPr>
            <w:tcW w:w="1951" w:type="dxa"/>
          </w:tcPr>
          <w:p w:rsidR="007731FE" w:rsidRPr="000D67EE" w:rsidRDefault="007731FE" w:rsidP="007731FE">
            <w:pPr>
              <w:ind w:right="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предмета</w:t>
            </w:r>
          </w:p>
        </w:tc>
        <w:tc>
          <w:tcPr>
            <w:tcW w:w="8363" w:type="dxa"/>
          </w:tcPr>
          <w:p w:rsidR="007731FE" w:rsidRPr="000D67EE" w:rsidRDefault="007731FE" w:rsidP="007731FE">
            <w:pPr>
              <w:ind w:right="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Родной язык (русский)  </w:t>
            </w:r>
          </w:p>
        </w:tc>
      </w:tr>
      <w:tr w:rsidR="007731FE" w:rsidRPr="000D67EE" w:rsidTr="00475C10">
        <w:tc>
          <w:tcPr>
            <w:tcW w:w="1951" w:type="dxa"/>
          </w:tcPr>
          <w:p w:rsidR="007731FE" w:rsidRPr="000D67EE" w:rsidRDefault="007731FE" w:rsidP="007731FE">
            <w:pPr>
              <w:ind w:right="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8363" w:type="dxa"/>
          </w:tcPr>
          <w:p w:rsidR="007731FE" w:rsidRPr="000D67EE" w:rsidRDefault="007731FE" w:rsidP="007731FE">
            <w:pPr>
              <w:ind w:right="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5E1A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731FE" w:rsidRPr="000D67EE" w:rsidTr="00475C10">
        <w:tc>
          <w:tcPr>
            <w:tcW w:w="1951" w:type="dxa"/>
          </w:tcPr>
          <w:p w:rsidR="007731FE" w:rsidRPr="000D67EE" w:rsidRDefault="007731FE" w:rsidP="007731FE">
            <w:pPr>
              <w:ind w:right="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Нормативные документы</w:t>
            </w:r>
          </w:p>
        </w:tc>
        <w:tc>
          <w:tcPr>
            <w:tcW w:w="8363" w:type="dxa"/>
          </w:tcPr>
          <w:p w:rsidR="007731FE" w:rsidRPr="000D67EE" w:rsidRDefault="007731FE" w:rsidP="007731FE">
            <w:pPr>
              <w:ind w:right="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  составлена  на  основе  Федерального  государственного образовательного стандарта основного общего образования</w:t>
            </w:r>
          </w:p>
        </w:tc>
      </w:tr>
      <w:tr w:rsidR="007731FE" w:rsidRPr="000D67EE" w:rsidTr="00475C10">
        <w:tc>
          <w:tcPr>
            <w:tcW w:w="1951" w:type="dxa"/>
          </w:tcPr>
          <w:p w:rsidR="007731FE" w:rsidRPr="000D67EE" w:rsidRDefault="007731FE" w:rsidP="007731FE">
            <w:pPr>
              <w:ind w:right="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Цель </w:t>
            </w:r>
          </w:p>
        </w:tc>
        <w:tc>
          <w:tcPr>
            <w:tcW w:w="8363" w:type="dxa"/>
          </w:tcPr>
          <w:p w:rsidR="007731FE" w:rsidRPr="000D67EE" w:rsidRDefault="007731FE" w:rsidP="007731FE">
            <w:pPr>
              <w:ind w:left="34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Цели изучения предмета «Родной язык»: </w:t>
            </w:r>
          </w:p>
          <w:p w:rsidR="007731FE" w:rsidRPr="000D67EE" w:rsidRDefault="007731FE" w:rsidP="007731FE">
            <w:pPr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•качественное повышение уровня речевой культуры; </w:t>
            </w:r>
          </w:p>
          <w:p w:rsidR="007731FE" w:rsidRPr="000D67EE" w:rsidRDefault="007731FE" w:rsidP="007731FE">
            <w:pPr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•формирование коммуникативной компетенции, умения организовать свою речевую деятельность в соответствии с  ситуациями общения; </w:t>
            </w:r>
          </w:p>
          <w:p w:rsidR="007731FE" w:rsidRPr="000D67EE" w:rsidRDefault="007731FE" w:rsidP="007731FE">
            <w:pPr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•повышение культурного уровня, обогащение представлений  о языке как важнейшей составляющей духовного богатства народа; </w:t>
            </w:r>
          </w:p>
          <w:p w:rsidR="007731FE" w:rsidRPr="000D67EE" w:rsidRDefault="007731FE" w:rsidP="007731F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7E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•формирование умения оценивать речевое поведение  в разных сферах общения.</w:t>
            </w:r>
          </w:p>
        </w:tc>
      </w:tr>
      <w:tr w:rsidR="007731FE" w:rsidRPr="000D67EE" w:rsidTr="00475C10">
        <w:tc>
          <w:tcPr>
            <w:tcW w:w="1951" w:type="dxa"/>
          </w:tcPr>
          <w:p w:rsidR="007731FE" w:rsidRPr="000D67EE" w:rsidRDefault="007731FE" w:rsidP="007731FE">
            <w:pPr>
              <w:ind w:right="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Структура </w:t>
            </w:r>
          </w:p>
        </w:tc>
        <w:tc>
          <w:tcPr>
            <w:tcW w:w="8363" w:type="dxa"/>
          </w:tcPr>
          <w:tbl>
            <w:tblPr>
              <w:tblStyle w:val="3"/>
              <w:tblW w:w="0" w:type="auto"/>
              <w:tblLook w:val="04A0"/>
            </w:tblPr>
            <w:tblGrid>
              <w:gridCol w:w="953"/>
              <w:gridCol w:w="4566"/>
              <w:gridCol w:w="1303"/>
            </w:tblGrid>
            <w:tr w:rsidR="007731FE" w:rsidRPr="000D67EE" w:rsidTr="00475C10">
              <w:trPr>
                <w:trHeight w:val="364"/>
              </w:trPr>
              <w:tc>
                <w:tcPr>
                  <w:tcW w:w="953" w:type="dxa"/>
                </w:tcPr>
                <w:p w:rsidR="007731FE" w:rsidRPr="000D67EE" w:rsidRDefault="007731FE" w:rsidP="007731FE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0D67E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№</w:t>
                  </w:r>
                </w:p>
              </w:tc>
              <w:tc>
                <w:tcPr>
                  <w:tcW w:w="4566" w:type="dxa"/>
                </w:tcPr>
                <w:p w:rsidR="007731FE" w:rsidRPr="000D67EE" w:rsidRDefault="007731FE" w:rsidP="007731FE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0D67E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Раздел</w:t>
                  </w:r>
                </w:p>
              </w:tc>
              <w:tc>
                <w:tcPr>
                  <w:tcW w:w="1303" w:type="dxa"/>
                </w:tcPr>
                <w:p w:rsidR="007731FE" w:rsidRPr="000D67EE" w:rsidRDefault="007731FE" w:rsidP="007731FE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7731FE" w:rsidRPr="000D67EE" w:rsidTr="00475C10">
              <w:trPr>
                <w:trHeight w:val="364"/>
              </w:trPr>
              <w:tc>
                <w:tcPr>
                  <w:tcW w:w="953" w:type="dxa"/>
                </w:tcPr>
                <w:p w:rsidR="007731FE" w:rsidRPr="000D67EE" w:rsidRDefault="007731FE" w:rsidP="007731FE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0D67E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</w:t>
                  </w:r>
                </w:p>
              </w:tc>
              <w:tc>
                <w:tcPr>
                  <w:tcW w:w="4566" w:type="dxa"/>
                </w:tcPr>
                <w:p w:rsidR="007731FE" w:rsidRPr="000D67EE" w:rsidRDefault="007731FE" w:rsidP="007731FE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0D67E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«Язык и культура»</w:t>
                  </w:r>
                </w:p>
              </w:tc>
              <w:tc>
                <w:tcPr>
                  <w:tcW w:w="1303" w:type="dxa"/>
                </w:tcPr>
                <w:p w:rsidR="007731FE" w:rsidRPr="000D67EE" w:rsidRDefault="007731FE" w:rsidP="007731FE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0D67E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10</w:t>
                  </w:r>
                </w:p>
              </w:tc>
            </w:tr>
            <w:tr w:rsidR="007731FE" w:rsidRPr="000D67EE" w:rsidTr="00475C10">
              <w:trPr>
                <w:trHeight w:val="350"/>
              </w:trPr>
              <w:tc>
                <w:tcPr>
                  <w:tcW w:w="953" w:type="dxa"/>
                </w:tcPr>
                <w:p w:rsidR="007731FE" w:rsidRPr="000D67EE" w:rsidRDefault="007731FE" w:rsidP="007731FE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0D67E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4566" w:type="dxa"/>
                </w:tcPr>
                <w:p w:rsidR="007731FE" w:rsidRPr="000D67EE" w:rsidRDefault="007731FE" w:rsidP="007731FE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0D67E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«Культура речи»</w:t>
                  </w:r>
                </w:p>
              </w:tc>
              <w:tc>
                <w:tcPr>
                  <w:tcW w:w="1303" w:type="dxa"/>
                </w:tcPr>
                <w:p w:rsidR="007731FE" w:rsidRPr="000D67EE" w:rsidRDefault="007731FE" w:rsidP="007731FE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0D67E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11</w:t>
                  </w:r>
                </w:p>
              </w:tc>
            </w:tr>
            <w:tr w:rsidR="007731FE" w:rsidRPr="000D67EE" w:rsidTr="00475C10">
              <w:trPr>
                <w:trHeight w:val="350"/>
              </w:trPr>
              <w:tc>
                <w:tcPr>
                  <w:tcW w:w="953" w:type="dxa"/>
                </w:tcPr>
                <w:p w:rsidR="007731FE" w:rsidRPr="000D67EE" w:rsidRDefault="007731FE" w:rsidP="007731FE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0D67E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</w:t>
                  </w:r>
                </w:p>
              </w:tc>
              <w:tc>
                <w:tcPr>
                  <w:tcW w:w="4566" w:type="dxa"/>
                </w:tcPr>
                <w:p w:rsidR="007731FE" w:rsidRPr="000D67EE" w:rsidRDefault="007731FE" w:rsidP="007731FE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0D67E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«Речь. Речевая деятельность. Текст»</w:t>
                  </w:r>
                </w:p>
              </w:tc>
              <w:tc>
                <w:tcPr>
                  <w:tcW w:w="1303" w:type="dxa"/>
                </w:tcPr>
                <w:p w:rsidR="007731FE" w:rsidRPr="000D67EE" w:rsidRDefault="007731FE" w:rsidP="007731FE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0D67E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13</w:t>
                  </w:r>
                </w:p>
              </w:tc>
            </w:tr>
          </w:tbl>
          <w:p w:rsidR="007731FE" w:rsidRPr="000D67EE" w:rsidRDefault="007731FE" w:rsidP="007731FE">
            <w:pPr>
              <w:ind w:right="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731FE" w:rsidRPr="000D67EE" w:rsidTr="00475C10">
        <w:tc>
          <w:tcPr>
            <w:tcW w:w="1951" w:type="dxa"/>
          </w:tcPr>
          <w:p w:rsidR="007731FE" w:rsidRPr="000D67EE" w:rsidRDefault="007731FE" w:rsidP="007731FE">
            <w:pPr>
              <w:ind w:right="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часов </w:t>
            </w:r>
          </w:p>
        </w:tc>
        <w:tc>
          <w:tcPr>
            <w:tcW w:w="8363" w:type="dxa"/>
          </w:tcPr>
          <w:p w:rsidR="007731FE" w:rsidRPr="000D67EE" w:rsidRDefault="007731FE" w:rsidP="007731FE">
            <w:pPr>
              <w:ind w:right="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час в неделю, итого 34 часа  за учебный год</w:t>
            </w:r>
          </w:p>
        </w:tc>
      </w:tr>
    </w:tbl>
    <w:p w:rsidR="0036311F" w:rsidRPr="000D67EE" w:rsidRDefault="0036311F" w:rsidP="005E1A29">
      <w:pPr>
        <w:spacing w:before="30" w:after="3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10"/>
        <w:gridCol w:w="7227"/>
      </w:tblGrid>
      <w:tr w:rsidR="000D67EE" w:rsidRPr="000D67EE" w:rsidTr="00475C10">
        <w:tc>
          <w:tcPr>
            <w:tcW w:w="2410" w:type="dxa"/>
            <w:shd w:val="clear" w:color="auto" w:fill="auto"/>
          </w:tcPr>
          <w:p w:rsidR="0036311F" w:rsidRPr="000D67EE" w:rsidRDefault="0036311F" w:rsidP="0036311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0D67EE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Название предмета</w:t>
            </w:r>
          </w:p>
        </w:tc>
        <w:tc>
          <w:tcPr>
            <w:tcW w:w="7227" w:type="dxa"/>
            <w:shd w:val="clear" w:color="auto" w:fill="auto"/>
          </w:tcPr>
          <w:p w:rsidR="0036311F" w:rsidRPr="000D67EE" w:rsidRDefault="0036311F" w:rsidP="0036311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6"/>
                <w:szCs w:val="26"/>
              </w:rPr>
            </w:pPr>
            <w:r w:rsidRPr="000D67EE">
              <w:rPr>
                <w:rFonts w:ascii="Times New Roman" w:eastAsia="Andale Sans UI" w:hAnsi="Times New Roman" w:cs="Times New Roman"/>
                <w:bCs/>
                <w:kern w:val="1"/>
                <w:sz w:val="26"/>
                <w:szCs w:val="26"/>
                <w:lang w:val="en-US"/>
              </w:rPr>
              <w:t>Математика</w:t>
            </w:r>
          </w:p>
        </w:tc>
      </w:tr>
      <w:tr w:rsidR="000D67EE" w:rsidRPr="000D67EE" w:rsidTr="00475C10">
        <w:tc>
          <w:tcPr>
            <w:tcW w:w="2410" w:type="dxa"/>
            <w:shd w:val="clear" w:color="auto" w:fill="auto"/>
          </w:tcPr>
          <w:p w:rsidR="0036311F" w:rsidRPr="000D67EE" w:rsidRDefault="0036311F" w:rsidP="0036311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0D67EE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Класс</w:t>
            </w:r>
          </w:p>
        </w:tc>
        <w:tc>
          <w:tcPr>
            <w:tcW w:w="7227" w:type="dxa"/>
            <w:shd w:val="clear" w:color="auto" w:fill="auto"/>
          </w:tcPr>
          <w:p w:rsidR="0036311F" w:rsidRPr="000D67EE" w:rsidRDefault="0036311F" w:rsidP="0036311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0D67EE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1</w:t>
            </w:r>
            <w:r w:rsidR="005E1A29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1</w:t>
            </w:r>
          </w:p>
        </w:tc>
      </w:tr>
      <w:tr w:rsidR="000D67EE" w:rsidRPr="000D67EE" w:rsidTr="00475C10">
        <w:tc>
          <w:tcPr>
            <w:tcW w:w="2410" w:type="dxa"/>
            <w:shd w:val="clear" w:color="auto" w:fill="auto"/>
          </w:tcPr>
          <w:p w:rsidR="0036311F" w:rsidRPr="000D67EE" w:rsidRDefault="0036311F" w:rsidP="0036311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0D67EE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Нормативные документы</w:t>
            </w:r>
          </w:p>
        </w:tc>
        <w:tc>
          <w:tcPr>
            <w:tcW w:w="7227" w:type="dxa"/>
            <w:shd w:val="clear" w:color="auto" w:fill="auto"/>
          </w:tcPr>
          <w:p w:rsidR="0036311F" w:rsidRPr="000D67EE" w:rsidRDefault="0036311F" w:rsidP="0036311F">
            <w:pPr>
              <w:spacing w:before="30" w:after="30" w:line="240" w:lineRule="auto"/>
              <w:jc w:val="both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0D67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Программа составлена на основе Федерального государственного образовательного стандарта среднего общего образования </w:t>
            </w:r>
          </w:p>
        </w:tc>
      </w:tr>
      <w:tr w:rsidR="000D67EE" w:rsidRPr="000D67EE" w:rsidTr="00475C10">
        <w:tc>
          <w:tcPr>
            <w:tcW w:w="2410" w:type="dxa"/>
            <w:shd w:val="clear" w:color="auto" w:fill="auto"/>
          </w:tcPr>
          <w:p w:rsidR="0036311F" w:rsidRPr="000D67EE" w:rsidRDefault="0036311F" w:rsidP="0036311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0D67EE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Цель</w:t>
            </w:r>
          </w:p>
        </w:tc>
        <w:tc>
          <w:tcPr>
            <w:tcW w:w="7227" w:type="dxa"/>
            <w:shd w:val="clear" w:color="auto" w:fill="auto"/>
          </w:tcPr>
          <w:p w:rsidR="0036311F" w:rsidRPr="000D67EE" w:rsidRDefault="0036311F" w:rsidP="0036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0D67EE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-сформировать представление о социальных, культурных и исторических факторах становления математики;</w:t>
            </w:r>
          </w:p>
          <w:p w:rsidR="0036311F" w:rsidRPr="000D67EE" w:rsidRDefault="0036311F" w:rsidP="0036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0D67EE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- сформировать основы логического, алгоритмического и математического мышления;</w:t>
            </w:r>
          </w:p>
          <w:p w:rsidR="0036311F" w:rsidRPr="000D67EE" w:rsidRDefault="0036311F" w:rsidP="0036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0D67EE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- сформировать умение применять полученные знания при решении различных задач;</w:t>
            </w:r>
          </w:p>
          <w:p w:rsidR="0036311F" w:rsidRPr="000D67EE" w:rsidRDefault="0036311F" w:rsidP="0036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0D67EE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- сформировать представление о математике как части общечеловеческой культуры, универсальном языке науки, позволяющем описывать и изучать реальные процессы и явления;</w:t>
            </w:r>
          </w:p>
          <w:p w:rsidR="0036311F" w:rsidRPr="000D67EE" w:rsidRDefault="0036311F" w:rsidP="0036311F">
            <w:pPr>
              <w:tabs>
                <w:tab w:val="left" w:pos="370"/>
                <w:tab w:val="left" w:pos="567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</w:tr>
      <w:tr w:rsidR="000D67EE" w:rsidRPr="000D67EE" w:rsidTr="00475C10">
        <w:tc>
          <w:tcPr>
            <w:tcW w:w="2410" w:type="dxa"/>
            <w:shd w:val="clear" w:color="auto" w:fill="auto"/>
          </w:tcPr>
          <w:p w:rsidR="0036311F" w:rsidRPr="000D67EE" w:rsidRDefault="0036311F" w:rsidP="0036311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0D67EE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Структура курса</w:t>
            </w:r>
          </w:p>
        </w:tc>
        <w:tc>
          <w:tcPr>
            <w:tcW w:w="7227" w:type="dxa"/>
            <w:shd w:val="clear" w:color="auto" w:fill="auto"/>
          </w:tcPr>
          <w:p w:rsidR="0036311F" w:rsidRPr="000D67EE" w:rsidRDefault="0036311F" w:rsidP="0036311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0D67EE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 xml:space="preserve">Алгебра </w:t>
            </w:r>
          </w:p>
          <w:p w:rsidR="0036311F" w:rsidRPr="000D67EE" w:rsidRDefault="0036311F" w:rsidP="0036311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0D67EE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 xml:space="preserve">Геометрия </w:t>
            </w:r>
          </w:p>
          <w:p w:rsidR="0036311F" w:rsidRPr="000D67EE" w:rsidRDefault="0036311F" w:rsidP="0036311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0D67EE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Вероятность и статистика. Работа с данными</w:t>
            </w:r>
          </w:p>
        </w:tc>
      </w:tr>
      <w:tr w:rsidR="000D67EE" w:rsidRPr="000D67EE" w:rsidTr="00475C10">
        <w:tc>
          <w:tcPr>
            <w:tcW w:w="2410" w:type="dxa"/>
            <w:shd w:val="clear" w:color="auto" w:fill="auto"/>
          </w:tcPr>
          <w:p w:rsidR="0036311F" w:rsidRPr="000D67EE" w:rsidRDefault="0036311F" w:rsidP="0036311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0D67EE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lastRenderedPageBreak/>
              <w:t>Количество часов</w:t>
            </w:r>
          </w:p>
        </w:tc>
        <w:tc>
          <w:tcPr>
            <w:tcW w:w="7227" w:type="dxa"/>
            <w:shd w:val="clear" w:color="auto" w:fill="auto"/>
          </w:tcPr>
          <w:p w:rsidR="0036311F" w:rsidRPr="000D67EE" w:rsidRDefault="005E1A29" w:rsidP="0036311F">
            <w:pPr>
              <w:spacing w:after="200" w:line="276" w:lineRule="auto"/>
              <w:rPr>
                <w:rFonts w:ascii="Calibri" w:eastAsia="Times New Roman" w:hAnsi="Calibri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36311F" w:rsidRPr="000D67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часа в неделю</w:t>
            </w:r>
          </w:p>
        </w:tc>
      </w:tr>
    </w:tbl>
    <w:p w:rsidR="0036311F" w:rsidRPr="000D67EE" w:rsidRDefault="0036311F" w:rsidP="0036311F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63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10"/>
        <w:gridCol w:w="7227"/>
      </w:tblGrid>
      <w:tr w:rsidR="0036311F" w:rsidRPr="000D67EE" w:rsidTr="00475C10">
        <w:tc>
          <w:tcPr>
            <w:tcW w:w="2410" w:type="dxa"/>
            <w:shd w:val="clear" w:color="auto" w:fill="auto"/>
          </w:tcPr>
          <w:p w:rsidR="0036311F" w:rsidRPr="000D67EE" w:rsidRDefault="0036311F" w:rsidP="0036311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0D67EE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Название предмета</w:t>
            </w:r>
          </w:p>
        </w:tc>
        <w:tc>
          <w:tcPr>
            <w:tcW w:w="7227" w:type="dxa"/>
            <w:shd w:val="clear" w:color="auto" w:fill="auto"/>
          </w:tcPr>
          <w:p w:rsidR="0036311F" w:rsidRPr="000D67EE" w:rsidRDefault="0036311F" w:rsidP="0036311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6"/>
                <w:szCs w:val="26"/>
              </w:rPr>
            </w:pPr>
            <w:r w:rsidRPr="000D67EE">
              <w:rPr>
                <w:rFonts w:ascii="Times New Roman" w:eastAsia="Andale Sans UI" w:hAnsi="Times New Roman" w:cs="Times New Roman"/>
                <w:bCs/>
                <w:kern w:val="1"/>
                <w:sz w:val="26"/>
                <w:szCs w:val="26"/>
              </w:rPr>
              <w:t>Элективный курс «Практикум по математике»</w:t>
            </w:r>
          </w:p>
        </w:tc>
      </w:tr>
      <w:tr w:rsidR="0036311F" w:rsidRPr="000D67EE" w:rsidTr="00475C10">
        <w:tc>
          <w:tcPr>
            <w:tcW w:w="2410" w:type="dxa"/>
            <w:shd w:val="clear" w:color="auto" w:fill="auto"/>
          </w:tcPr>
          <w:p w:rsidR="0036311F" w:rsidRPr="000D67EE" w:rsidRDefault="0036311F" w:rsidP="0036311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0D67EE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Класс</w:t>
            </w:r>
          </w:p>
        </w:tc>
        <w:tc>
          <w:tcPr>
            <w:tcW w:w="7227" w:type="dxa"/>
            <w:shd w:val="clear" w:color="auto" w:fill="auto"/>
          </w:tcPr>
          <w:p w:rsidR="0036311F" w:rsidRPr="000D67EE" w:rsidRDefault="0036311F" w:rsidP="0036311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0D67EE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1</w:t>
            </w:r>
            <w:r w:rsidR="005E1A29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1</w:t>
            </w:r>
          </w:p>
        </w:tc>
      </w:tr>
      <w:tr w:rsidR="0036311F" w:rsidRPr="000D67EE" w:rsidTr="00475C10">
        <w:tc>
          <w:tcPr>
            <w:tcW w:w="2410" w:type="dxa"/>
            <w:shd w:val="clear" w:color="auto" w:fill="auto"/>
          </w:tcPr>
          <w:p w:rsidR="0036311F" w:rsidRPr="000D67EE" w:rsidRDefault="0036311F" w:rsidP="0036311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0D67EE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Нормативные документы</w:t>
            </w:r>
          </w:p>
        </w:tc>
        <w:tc>
          <w:tcPr>
            <w:tcW w:w="7227" w:type="dxa"/>
            <w:shd w:val="clear" w:color="auto" w:fill="auto"/>
          </w:tcPr>
          <w:p w:rsidR="0036311F" w:rsidRPr="000D67EE" w:rsidRDefault="0036311F" w:rsidP="0036311F">
            <w:pPr>
              <w:spacing w:before="30" w:after="30" w:line="240" w:lineRule="auto"/>
              <w:jc w:val="both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0D67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Программа составлена на основе Федерального государственного образовательного стандарта среднего общего образования </w:t>
            </w:r>
          </w:p>
        </w:tc>
      </w:tr>
      <w:tr w:rsidR="0036311F" w:rsidRPr="000D67EE" w:rsidTr="00475C10">
        <w:tc>
          <w:tcPr>
            <w:tcW w:w="2410" w:type="dxa"/>
            <w:shd w:val="clear" w:color="auto" w:fill="auto"/>
          </w:tcPr>
          <w:p w:rsidR="0036311F" w:rsidRPr="000D67EE" w:rsidRDefault="0036311F" w:rsidP="0036311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0D67EE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Цель</w:t>
            </w:r>
          </w:p>
        </w:tc>
        <w:tc>
          <w:tcPr>
            <w:tcW w:w="7227" w:type="dxa"/>
            <w:shd w:val="clear" w:color="auto" w:fill="auto"/>
          </w:tcPr>
          <w:p w:rsidR="0036311F" w:rsidRPr="000D67EE" w:rsidRDefault="0036311F" w:rsidP="00363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условий для формирования и развития у обучающихся навыков анализа и систематизации полученных ранее знаний,                  .</w:t>
            </w:r>
            <w:r w:rsidRPr="000D67EE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умений применять полученные знания при решении различных задач</w:t>
            </w:r>
          </w:p>
        </w:tc>
      </w:tr>
      <w:tr w:rsidR="0036311F" w:rsidRPr="000D67EE" w:rsidTr="00475C10">
        <w:tc>
          <w:tcPr>
            <w:tcW w:w="2410" w:type="dxa"/>
            <w:shd w:val="clear" w:color="auto" w:fill="auto"/>
          </w:tcPr>
          <w:p w:rsidR="0036311F" w:rsidRPr="000D67EE" w:rsidRDefault="0036311F" w:rsidP="0036311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0D67EE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Структура курса</w:t>
            </w:r>
          </w:p>
        </w:tc>
        <w:tc>
          <w:tcPr>
            <w:tcW w:w="7227" w:type="dxa"/>
            <w:shd w:val="clear" w:color="auto" w:fill="auto"/>
          </w:tcPr>
          <w:p w:rsidR="0036311F" w:rsidRPr="000D67EE" w:rsidRDefault="0036311F" w:rsidP="00363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Простейшие текстовые задачи</w:t>
            </w:r>
          </w:p>
          <w:p w:rsidR="0036311F" w:rsidRPr="000D67EE" w:rsidRDefault="0036311F" w:rsidP="00363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Чтение графиков и диаграмм</w:t>
            </w:r>
          </w:p>
          <w:p w:rsidR="0036311F" w:rsidRPr="000D67EE" w:rsidRDefault="0036311F" w:rsidP="00363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Начала теории вероятности </w:t>
            </w:r>
          </w:p>
          <w:p w:rsidR="0036311F" w:rsidRPr="000D67EE" w:rsidRDefault="0036311F" w:rsidP="00363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Простейшие уравнения </w:t>
            </w:r>
          </w:p>
          <w:p w:rsidR="0036311F" w:rsidRPr="000D67EE" w:rsidRDefault="0036311F" w:rsidP="00363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Квадратная решетка и координатная плоскость</w:t>
            </w:r>
          </w:p>
          <w:p w:rsidR="0036311F" w:rsidRPr="000D67EE" w:rsidRDefault="0036311F" w:rsidP="00363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Планиметрия </w:t>
            </w:r>
          </w:p>
          <w:p w:rsidR="0036311F" w:rsidRPr="000D67EE" w:rsidRDefault="0036311F" w:rsidP="00363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Производная </w:t>
            </w:r>
          </w:p>
          <w:p w:rsidR="0036311F" w:rsidRPr="000D67EE" w:rsidRDefault="0036311F" w:rsidP="00363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Преобразования выражений </w:t>
            </w:r>
          </w:p>
          <w:p w:rsidR="0036311F" w:rsidRPr="000D67EE" w:rsidRDefault="0036311F" w:rsidP="00363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Задачи с прикладным содержанием </w:t>
            </w:r>
          </w:p>
          <w:p w:rsidR="0036311F" w:rsidRPr="000D67EE" w:rsidRDefault="0036311F" w:rsidP="00363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Текстовые задачи</w:t>
            </w:r>
          </w:p>
          <w:p w:rsidR="0036311F" w:rsidRPr="000D67EE" w:rsidRDefault="0036311F" w:rsidP="00363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Наибольшее и наименьшее значение функций-</w:t>
            </w:r>
          </w:p>
          <w:p w:rsidR="0036311F" w:rsidRPr="000D67EE" w:rsidRDefault="0036311F" w:rsidP="00363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Стереометрия </w:t>
            </w:r>
          </w:p>
          <w:p w:rsidR="0036311F" w:rsidRPr="000D67EE" w:rsidRDefault="0036311F" w:rsidP="00363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Уравнения </w:t>
            </w:r>
          </w:p>
        </w:tc>
      </w:tr>
      <w:tr w:rsidR="0036311F" w:rsidRPr="000D67EE" w:rsidTr="00475C10">
        <w:tc>
          <w:tcPr>
            <w:tcW w:w="2410" w:type="dxa"/>
            <w:shd w:val="clear" w:color="auto" w:fill="auto"/>
          </w:tcPr>
          <w:p w:rsidR="0036311F" w:rsidRPr="000D67EE" w:rsidRDefault="0036311F" w:rsidP="0036311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0D67EE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Количество часов</w:t>
            </w:r>
          </w:p>
        </w:tc>
        <w:tc>
          <w:tcPr>
            <w:tcW w:w="7227" w:type="dxa"/>
            <w:shd w:val="clear" w:color="auto" w:fill="auto"/>
          </w:tcPr>
          <w:p w:rsidR="0036311F" w:rsidRPr="000D67EE" w:rsidRDefault="0036311F" w:rsidP="0036311F">
            <w:pPr>
              <w:spacing w:after="200" w:line="276" w:lineRule="auto"/>
              <w:rPr>
                <w:rFonts w:ascii="Calibri" w:eastAsia="Times New Roman" w:hAnsi="Calibri" w:cs="Times New Roman"/>
                <w:bCs/>
                <w:iCs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Calibri" w:hAnsi="Times New Roman" w:cs="Times New Roman"/>
                <w:sz w:val="26"/>
                <w:szCs w:val="26"/>
              </w:rPr>
              <w:t>2 часа в неделю, итого 68 часов за учебный год.</w:t>
            </w:r>
          </w:p>
        </w:tc>
      </w:tr>
    </w:tbl>
    <w:p w:rsidR="004F16A7" w:rsidRPr="000D67EE" w:rsidRDefault="004F16A7">
      <w:pPr>
        <w:rPr>
          <w:sz w:val="26"/>
          <w:szCs w:val="26"/>
        </w:rPr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27"/>
        <w:gridCol w:w="7510"/>
      </w:tblGrid>
      <w:tr w:rsidR="000D67EE" w:rsidRPr="000D67EE" w:rsidTr="005E1A29">
        <w:tc>
          <w:tcPr>
            <w:tcW w:w="2127" w:type="dxa"/>
            <w:shd w:val="clear" w:color="auto" w:fill="auto"/>
          </w:tcPr>
          <w:p w:rsidR="004F16A7" w:rsidRPr="000D67EE" w:rsidRDefault="004F16A7" w:rsidP="00475C10">
            <w:pPr>
              <w:pStyle w:val="a9"/>
              <w:rPr>
                <w:sz w:val="26"/>
                <w:szCs w:val="26"/>
              </w:rPr>
            </w:pPr>
            <w:r w:rsidRPr="000D67EE">
              <w:rPr>
                <w:sz w:val="26"/>
                <w:szCs w:val="26"/>
              </w:rPr>
              <w:t>Название предмета</w:t>
            </w:r>
          </w:p>
        </w:tc>
        <w:tc>
          <w:tcPr>
            <w:tcW w:w="7510" w:type="dxa"/>
            <w:shd w:val="clear" w:color="auto" w:fill="auto"/>
          </w:tcPr>
          <w:p w:rsidR="004F16A7" w:rsidRPr="000D67EE" w:rsidRDefault="004F16A7" w:rsidP="00475C10">
            <w:pPr>
              <w:pStyle w:val="a9"/>
              <w:rPr>
                <w:bCs/>
                <w:sz w:val="26"/>
                <w:szCs w:val="26"/>
              </w:rPr>
            </w:pPr>
            <w:r w:rsidRPr="000D67E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немецкий язык</w:t>
            </w:r>
          </w:p>
        </w:tc>
      </w:tr>
      <w:tr w:rsidR="000D67EE" w:rsidRPr="000D67EE" w:rsidTr="005E1A29">
        <w:tc>
          <w:tcPr>
            <w:tcW w:w="2127" w:type="dxa"/>
            <w:shd w:val="clear" w:color="auto" w:fill="auto"/>
          </w:tcPr>
          <w:p w:rsidR="004F16A7" w:rsidRPr="000D67EE" w:rsidRDefault="004F16A7" w:rsidP="00475C10">
            <w:pPr>
              <w:pStyle w:val="a9"/>
              <w:rPr>
                <w:sz w:val="26"/>
                <w:szCs w:val="26"/>
              </w:rPr>
            </w:pPr>
            <w:r w:rsidRPr="000D67EE">
              <w:rPr>
                <w:sz w:val="26"/>
                <w:szCs w:val="26"/>
              </w:rPr>
              <w:t>Класс</w:t>
            </w:r>
          </w:p>
        </w:tc>
        <w:tc>
          <w:tcPr>
            <w:tcW w:w="7510" w:type="dxa"/>
            <w:shd w:val="clear" w:color="auto" w:fill="auto"/>
          </w:tcPr>
          <w:p w:rsidR="004F16A7" w:rsidRPr="000D67EE" w:rsidRDefault="004F16A7" w:rsidP="00475C10">
            <w:pPr>
              <w:pStyle w:val="a9"/>
              <w:rPr>
                <w:sz w:val="26"/>
                <w:szCs w:val="26"/>
              </w:rPr>
            </w:pPr>
            <w:r w:rsidRPr="000D67EE">
              <w:rPr>
                <w:sz w:val="26"/>
                <w:szCs w:val="26"/>
              </w:rPr>
              <w:t>1</w:t>
            </w:r>
            <w:r w:rsidR="005E1A29">
              <w:rPr>
                <w:sz w:val="26"/>
                <w:szCs w:val="26"/>
              </w:rPr>
              <w:t>1</w:t>
            </w:r>
          </w:p>
        </w:tc>
      </w:tr>
      <w:tr w:rsidR="000D67EE" w:rsidRPr="000D67EE" w:rsidTr="005E1A29">
        <w:tc>
          <w:tcPr>
            <w:tcW w:w="2127" w:type="dxa"/>
            <w:shd w:val="clear" w:color="auto" w:fill="auto"/>
          </w:tcPr>
          <w:p w:rsidR="004F16A7" w:rsidRPr="000D67EE" w:rsidRDefault="004F16A7" w:rsidP="00475C10">
            <w:pPr>
              <w:pStyle w:val="a9"/>
              <w:rPr>
                <w:sz w:val="26"/>
                <w:szCs w:val="26"/>
              </w:rPr>
            </w:pPr>
            <w:r w:rsidRPr="000D67EE">
              <w:rPr>
                <w:sz w:val="26"/>
                <w:szCs w:val="26"/>
              </w:rPr>
              <w:t>Нормативные документы</w:t>
            </w:r>
          </w:p>
        </w:tc>
        <w:tc>
          <w:tcPr>
            <w:tcW w:w="7510" w:type="dxa"/>
            <w:shd w:val="clear" w:color="auto" w:fill="auto"/>
          </w:tcPr>
          <w:p w:rsidR="004F16A7" w:rsidRPr="000D67EE" w:rsidRDefault="004F16A7" w:rsidP="00475C10">
            <w:pPr>
              <w:spacing w:before="30" w:after="30" w:line="240" w:lineRule="auto"/>
              <w:jc w:val="both"/>
              <w:rPr>
                <w:sz w:val="26"/>
                <w:szCs w:val="26"/>
              </w:rPr>
            </w:pPr>
            <w:r w:rsidRPr="000D67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Программа составлена на основе Федерального государственного образовательного стандарта основного общего образования </w:t>
            </w:r>
          </w:p>
        </w:tc>
      </w:tr>
      <w:tr w:rsidR="000D67EE" w:rsidRPr="000D67EE" w:rsidTr="005E1A29">
        <w:tc>
          <w:tcPr>
            <w:tcW w:w="2127" w:type="dxa"/>
            <w:shd w:val="clear" w:color="auto" w:fill="auto"/>
          </w:tcPr>
          <w:p w:rsidR="004F16A7" w:rsidRPr="000D67EE" w:rsidRDefault="004F16A7" w:rsidP="00475C10">
            <w:pPr>
              <w:pStyle w:val="a9"/>
              <w:rPr>
                <w:sz w:val="26"/>
                <w:szCs w:val="26"/>
              </w:rPr>
            </w:pPr>
            <w:r w:rsidRPr="000D67EE">
              <w:rPr>
                <w:sz w:val="26"/>
                <w:szCs w:val="26"/>
              </w:rPr>
              <w:t>Цель</w:t>
            </w:r>
          </w:p>
        </w:tc>
        <w:tc>
          <w:tcPr>
            <w:tcW w:w="7510" w:type="dxa"/>
            <w:shd w:val="clear" w:color="auto" w:fill="auto"/>
          </w:tcPr>
          <w:p w:rsidR="004F16A7" w:rsidRPr="000D67EE" w:rsidRDefault="004F16A7" w:rsidP="00475C10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0D67EE">
              <w:rPr>
                <w:rFonts w:ascii="Times New Roman" w:hAnsi="Times New Roman"/>
                <w:sz w:val="26"/>
                <w:szCs w:val="26"/>
              </w:rPr>
              <w:t xml:space="preserve">- формирование умений общаться на немецком языке с учетом речевых возможностей, потребностей и интересов старших школьников: элементарных коммуникативных умений в говорении, аудировании, чтении, письме;  </w:t>
            </w:r>
          </w:p>
          <w:p w:rsidR="004F16A7" w:rsidRPr="000D67EE" w:rsidRDefault="004F16A7" w:rsidP="00475C10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0D67EE">
              <w:rPr>
                <w:rFonts w:ascii="Times New Roman" w:hAnsi="Times New Roman"/>
                <w:sz w:val="26"/>
                <w:szCs w:val="26"/>
              </w:rPr>
              <w:t xml:space="preserve">-развитие личности, речевых способностей, внимания, мышления, памяти и воображения; мотивации к дальнейшему изучению немецкого языка на последующих ступенях школьного образования; </w:t>
            </w:r>
          </w:p>
          <w:p w:rsidR="004F16A7" w:rsidRPr="000D67EE" w:rsidRDefault="004F16A7" w:rsidP="00475C10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0D67EE">
              <w:rPr>
                <w:rFonts w:ascii="Times New Roman" w:hAnsi="Times New Roman"/>
                <w:sz w:val="26"/>
                <w:szCs w:val="26"/>
              </w:rPr>
              <w:t>- обеспечение коммуникативно-психологической адаптации школьников к новому языковому миру для преодоления в дальнейшем психологических барьеров в использовании немецкого языка как средства общения;</w:t>
            </w:r>
          </w:p>
          <w:p w:rsidR="004F16A7" w:rsidRPr="000D67EE" w:rsidRDefault="004F16A7" w:rsidP="00475C10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0D67E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- освоение элементарных лингвистических представлений, доступныхшкольникам и необходимых для овладения устной и письменной речью на немецком языке; </w:t>
            </w:r>
          </w:p>
          <w:p w:rsidR="004F16A7" w:rsidRPr="000D67EE" w:rsidRDefault="004F16A7" w:rsidP="00475C10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0D67EE">
              <w:rPr>
                <w:rFonts w:ascii="Times New Roman" w:hAnsi="Times New Roman"/>
                <w:sz w:val="26"/>
                <w:szCs w:val="26"/>
              </w:rPr>
              <w:t>- приобщение к новому социальному опыту с использованием немецкого языка: знакомство с миром их зарубежных сверстников, с некоторыми обычаями страны изучаемого языка, с детским песенным, стихотворным и сказочным фольклором на немецком языке, с доступными учащимся произведениями детской художественной литературы на немецком языке;</w:t>
            </w:r>
          </w:p>
          <w:p w:rsidR="004F16A7" w:rsidRPr="000D67EE" w:rsidRDefault="004F16A7" w:rsidP="00475C10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0D67EE">
              <w:rPr>
                <w:rFonts w:ascii="Times New Roman" w:hAnsi="Times New Roman"/>
                <w:sz w:val="26"/>
                <w:szCs w:val="26"/>
              </w:rPr>
              <w:t xml:space="preserve"> -воспитание дружелюбного отношения к представителям других стран;</w:t>
            </w:r>
          </w:p>
          <w:p w:rsidR="004F16A7" w:rsidRPr="000D67EE" w:rsidRDefault="004F16A7" w:rsidP="00475C10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0D67EE">
              <w:rPr>
                <w:rFonts w:ascii="Times New Roman" w:hAnsi="Times New Roman"/>
                <w:sz w:val="26"/>
                <w:szCs w:val="26"/>
              </w:rPr>
              <w:t xml:space="preserve"> - формирование речевых, интеллектуальных и познавательных способностей школьников, а также их общеучебных умений;</w:t>
            </w:r>
          </w:p>
          <w:p w:rsidR="004F16A7" w:rsidRPr="000D67EE" w:rsidRDefault="004F16A7" w:rsidP="00475C10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0D67EE">
              <w:rPr>
                <w:rFonts w:ascii="Times New Roman" w:hAnsi="Times New Roman"/>
                <w:sz w:val="26"/>
                <w:szCs w:val="26"/>
              </w:rPr>
              <w:t xml:space="preserve"> - развитие эмоциональной сферы в процессе обучающих игр, учебных спектаклей с использованием немецкого языка;</w:t>
            </w:r>
          </w:p>
          <w:p w:rsidR="004F16A7" w:rsidRPr="000D67EE" w:rsidRDefault="004F16A7" w:rsidP="00475C10">
            <w:pPr>
              <w:pStyle w:val="aa"/>
              <w:rPr>
                <w:sz w:val="26"/>
                <w:szCs w:val="26"/>
              </w:rPr>
            </w:pPr>
            <w:r w:rsidRPr="000D67EE">
              <w:rPr>
                <w:rFonts w:ascii="Times New Roman" w:hAnsi="Times New Roman"/>
                <w:sz w:val="26"/>
                <w:szCs w:val="26"/>
              </w:rPr>
              <w:t xml:space="preserve"> - приобщение школьников к новому социальному опыту за счет проигрывания на немецком языке различных ролей в игровых ситуациях, типичных для семейного, бытового, учебного общения.</w:t>
            </w:r>
          </w:p>
        </w:tc>
      </w:tr>
      <w:tr w:rsidR="000D67EE" w:rsidRPr="000D67EE" w:rsidTr="005E1A29">
        <w:tc>
          <w:tcPr>
            <w:tcW w:w="2127" w:type="dxa"/>
            <w:shd w:val="clear" w:color="auto" w:fill="auto"/>
          </w:tcPr>
          <w:p w:rsidR="004F16A7" w:rsidRPr="000D67EE" w:rsidRDefault="004F16A7" w:rsidP="00475C1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7510" w:type="dxa"/>
            <w:shd w:val="clear" w:color="auto" w:fill="auto"/>
          </w:tcPr>
          <w:p w:rsidR="004F16A7" w:rsidRPr="000D67EE" w:rsidRDefault="004F16A7" w:rsidP="00475C10">
            <w:pPr>
              <w:pStyle w:val="a7"/>
              <w:spacing w:after="0" w:line="100" w:lineRule="atLeast"/>
              <w:jc w:val="both"/>
              <w:rPr>
                <w:sz w:val="26"/>
                <w:szCs w:val="26"/>
              </w:rPr>
            </w:pPr>
          </w:p>
        </w:tc>
      </w:tr>
      <w:tr w:rsidR="000D67EE" w:rsidRPr="000D67EE" w:rsidTr="005E1A29">
        <w:tc>
          <w:tcPr>
            <w:tcW w:w="2127" w:type="dxa"/>
            <w:shd w:val="clear" w:color="auto" w:fill="auto"/>
          </w:tcPr>
          <w:p w:rsidR="004F16A7" w:rsidRPr="000D67EE" w:rsidRDefault="004F16A7" w:rsidP="00475C10">
            <w:pPr>
              <w:pStyle w:val="a9"/>
              <w:rPr>
                <w:sz w:val="26"/>
                <w:szCs w:val="26"/>
              </w:rPr>
            </w:pPr>
            <w:r w:rsidRPr="000D67EE">
              <w:rPr>
                <w:sz w:val="26"/>
                <w:szCs w:val="26"/>
              </w:rPr>
              <w:t>Количество часов</w:t>
            </w:r>
          </w:p>
        </w:tc>
        <w:tc>
          <w:tcPr>
            <w:tcW w:w="7510" w:type="dxa"/>
            <w:shd w:val="clear" w:color="auto" w:fill="auto"/>
          </w:tcPr>
          <w:p w:rsidR="004F16A7" w:rsidRPr="000D67EE" w:rsidRDefault="004F16A7" w:rsidP="00475C10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0D67EE">
              <w:rPr>
                <w:rFonts w:ascii="Times New Roman" w:hAnsi="Times New Roman" w:cs="Times New Roman"/>
                <w:sz w:val="26"/>
                <w:szCs w:val="26"/>
              </w:rPr>
              <w:t>3 часа в неделю, итого 102 часов за учебный год.</w:t>
            </w:r>
          </w:p>
        </w:tc>
      </w:tr>
      <w:tr w:rsidR="004F16A7" w:rsidRPr="000D67EE" w:rsidTr="005E1A29">
        <w:tblPrEx>
          <w:tblLook w:val="04A0"/>
        </w:tblPrEx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6A7" w:rsidRPr="000D67EE" w:rsidRDefault="004F16A7" w:rsidP="004F16A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  <w:r w:rsidRPr="000D67EE"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  <w:t>Название предмета</w:t>
            </w:r>
          </w:p>
        </w:tc>
        <w:tc>
          <w:tcPr>
            <w:tcW w:w="7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6A7" w:rsidRPr="000D67EE" w:rsidRDefault="004F16A7" w:rsidP="004F16A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2"/>
                <w:sz w:val="26"/>
                <w:szCs w:val="26"/>
              </w:rPr>
            </w:pPr>
            <w:r w:rsidRPr="000D67EE">
              <w:rPr>
                <w:rFonts w:ascii="Times New Roman" w:eastAsia="Andale Sans UI" w:hAnsi="Times New Roman" w:cs="Times New Roman"/>
                <w:bCs/>
                <w:kern w:val="2"/>
                <w:sz w:val="26"/>
                <w:szCs w:val="26"/>
              </w:rPr>
              <w:t>Физика</w:t>
            </w:r>
          </w:p>
        </w:tc>
      </w:tr>
      <w:tr w:rsidR="004F16A7" w:rsidRPr="000D67EE" w:rsidTr="005E1A29">
        <w:tblPrEx>
          <w:tblLook w:val="04A0"/>
        </w:tblPrEx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6A7" w:rsidRPr="000D67EE" w:rsidRDefault="004F16A7" w:rsidP="004F16A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  <w:r w:rsidRPr="000D67EE"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  <w:t>Класс</w:t>
            </w:r>
          </w:p>
        </w:tc>
        <w:tc>
          <w:tcPr>
            <w:tcW w:w="7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6A7" w:rsidRPr="000D67EE" w:rsidRDefault="004F16A7" w:rsidP="004F16A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  <w:r w:rsidRPr="000D67EE"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  <w:t>1</w:t>
            </w:r>
            <w:r w:rsidR="005E1A29"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  <w:t>1</w:t>
            </w:r>
          </w:p>
        </w:tc>
      </w:tr>
      <w:tr w:rsidR="004F16A7" w:rsidRPr="000D67EE" w:rsidTr="005E1A29">
        <w:tblPrEx>
          <w:tblLook w:val="04A0"/>
        </w:tblPrEx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6A7" w:rsidRPr="000D67EE" w:rsidRDefault="004F16A7" w:rsidP="004F16A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  <w:r w:rsidRPr="000D67EE"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  <w:t>Нормативные документы</w:t>
            </w:r>
          </w:p>
        </w:tc>
        <w:tc>
          <w:tcPr>
            <w:tcW w:w="7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6A7" w:rsidRPr="000D67EE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7E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Рабочая программа  составлена на основе </w:t>
            </w:r>
            <w:r w:rsidRPr="000D67EE">
              <w:rPr>
                <w:rFonts w:ascii="Times New Roman" w:eastAsia="Calibri" w:hAnsi="Times New Roman" w:cs="Times New Roman"/>
                <w:sz w:val="26"/>
                <w:szCs w:val="26"/>
              </w:rPr>
              <w:t>Федерального государственного стандарта среднего общего образования</w:t>
            </w:r>
          </w:p>
        </w:tc>
      </w:tr>
      <w:tr w:rsidR="004F16A7" w:rsidRPr="000D67EE" w:rsidTr="005E1A29">
        <w:tblPrEx>
          <w:tblLook w:val="04A0"/>
        </w:tblPrEx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6A7" w:rsidRPr="000D67EE" w:rsidRDefault="004F16A7" w:rsidP="004F16A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  <w:r w:rsidRPr="000D67EE"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  <w:t>Цель</w:t>
            </w:r>
          </w:p>
        </w:tc>
        <w:tc>
          <w:tcPr>
            <w:tcW w:w="7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6A7" w:rsidRPr="000D67EE" w:rsidRDefault="004F16A7" w:rsidP="004F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 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      </w:r>
          </w:p>
          <w:p w:rsidR="004F16A7" w:rsidRPr="000D67EE" w:rsidRDefault="004F16A7" w:rsidP="004F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      </w:r>
          </w:p>
          <w:p w:rsidR="004F16A7" w:rsidRPr="000D67EE" w:rsidRDefault="004F16A7" w:rsidP="004F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3) 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  <w:p w:rsidR="004F16A7" w:rsidRPr="000D67EE" w:rsidRDefault="004F16A7" w:rsidP="004F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4) сформированность умения решать физические задачи;</w:t>
            </w:r>
          </w:p>
          <w:p w:rsidR="004F16A7" w:rsidRPr="000D67EE" w:rsidRDefault="004F16A7" w:rsidP="004F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5)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      </w:r>
          </w:p>
          <w:p w:rsidR="004F16A7" w:rsidRPr="000D67EE" w:rsidRDefault="004F16A7" w:rsidP="004F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6) сформированность собственной позиции по отношению к физической информации, получаемой из разных источников;</w:t>
            </w:r>
          </w:p>
        </w:tc>
      </w:tr>
      <w:tr w:rsidR="004F16A7" w:rsidRPr="000D67EE" w:rsidTr="005E1A29">
        <w:tblPrEx>
          <w:tblLook w:val="04A0"/>
        </w:tblPrEx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6A7" w:rsidRPr="000D67EE" w:rsidRDefault="004F16A7" w:rsidP="004F16A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  <w:r w:rsidRPr="000D67EE"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  <w:t>Структура курса</w:t>
            </w:r>
          </w:p>
        </w:tc>
        <w:tc>
          <w:tcPr>
            <w:tcW w:w="7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6A7" w:rsidRPr="000D67EE" w:rsidRDefault="004F16A7" w:rsidP="004F16A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Физика и естественно-научный метод познания природы. </w:t>
            </w:r>
            <w:r w:rsidRPr="000D67E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Механика.Молекулярная физика и термодинамика.  Электродинамика.</w:t>
            </w:r>
          </w:p>
        </w:tc>
      </w:tr>
      <w:tr w:rsidR="004F16A7" w:rsidRPr="000D67EE" w:rsidTr="005E1A29">
        <w:tblPrEx>
          <w:tblLook w:val="04A0"/>
        </w:tblPrEx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6A7" w:rsidRPr="000D67EE" w:rsidRDefault="004F16A7" w:rsidP="004F16A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  <w:r w:rsidRPr="000D67EE"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  <w:lastRenderedPageBreak/>
              <w:t>Количество часов</w:t>
            </w:r>
          </w:p>
        </w:tc>
        <w:tc>
          <w:tcPr>
            <w:tcW w:w="7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6A7" w:rsidRPr="000D67EE" w:rsidRDefault="005E1A29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4F16A7" w:rsidRPr="000D67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час в неделю, итого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170</w:t>
            </w:r>
            <w:r w:rsidR="004F16A7" w:rsidRPr="000D67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часов за учебный год.</w:t>
            </w:r>
          </w:p>
        </w:tc>
      </w:tr>
    </w:tbl>
    <w:p w:rsidR="00583A6B" w:rsidRPr="000D67EE" w:rsidRDefault="00583A6B">
      <w:pPr>
        <w:rPr>
          <w:sz w:val="26"/>
          <w:szCs w:val="26"/>
        </w:rPr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10"/>
        <w:gridCol w:w="7227"/>
      </w:tblGrid>
      <w:tr w:rsidR="000D67EE" w:rsidRPr="000D67EE" w:rsidTr="00475C10">
        <w:tc>
          <w:tcPr>
            <w:tcW w:w="2410" w:type="dxa"/>
            <w:shd w:val="clear" w:color="auto" w:fill="auto"/>
          </w:tcPr>
          <w:p w:rsidR="00583A6B" w:rsidRPr="000D67EE" w:rsidRDefault="00583A6B" w:rsidP="00583A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0D67EE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Название предмета</w:t>
            </w:r>
          </w:p>
        </w:tc>
        <w:tc>
          <w:tcPr>
            <w:tcW w:w="7227" w:type="dxa"/>
            <w:shd w:val="clear" w:color="auto" w:fill="auto"/>
          </w:tcPr>
          <w:p w:rsidR="00583A6B" w:rsidRPr="000D67EE" w:rsidRDefault="00583A6B" w:rsidP="00583A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6"/>
                <w:szCs w:val="26"/>
              </w:rPr>
            </w:pPr>
            <w:r w:rsidRPr="000D67EE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География</w:t>
            </w:r>
          </w:p>
        </w:tc>
      </w:tr>
      <w:tr w:rsidR="000D67EE" w:rsidRPr="000D67EE" w:rsidTr="00475C10">
        <w:tc>
          <w:tcPr>
            <w:tcW w:w="2410" w:type="dxa"/>
            <w:shd w:val="clear" w:color="auto" w:fill="auto"/>
          </w:tcPr>
          <w:p w:rsidR="00583A6B" w:rsidRPr="000D67EE" w:rsidRDefault="00583A6B" w:rsidP="00583A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0D67EE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Класс</w:t>
            </w:r>
          </w:p>
        </w:tc>
        <w:tc>
          <w:tcPr>
            <w:tcW w:w="7227" w:type="dxa"/>
            <w:shd w:val="clear" w:color="auto" w:fill="auto"/>
          </w:tcPr>
          <w:p w:rsidR="00583A6B" w:rsidRPr="000D67EE" w:rsidRDefault="00583A6B" w:rsidP="00583A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0D67EE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1</w:t>
            </w:r>
            <w:r w:rsidR="005E1A29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1</w:t>
            </w:r>
            <w:r w:rsidRPr="000D67EE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 xml:space="preserve"> -класс</w:t>
            </w:r>
          </w:p>
        </w:tc>
      </w:tr>
      <w:tr w:rsidR="000D67EE" w:rsidRPr="000D67EE" w:rsidTr="00475C10">
        <w:tc>
          <w:tcPr>
            <w:tcW w:w="2410" w:type="dxa"/>
            <w:shd w:val="clear" w:color="auto" w:fill="auto"/>
          </w:tcPr>
          <w:p w:rsidR="00583A6B" w:rsidRPr="000D67EE" w:rsidRDefault="00583A6B" w:rsidP="00583A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0D67EE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Нормативные документы</w:t>
            </w:r>
          </w:p>
        </w:tc>
        <w:tc>
          <w:tcPr>
            <w:tcW w:w="7227" w:type="dxa"/>
            <w:shd w:val="clear" w:color="auto" w:fill="auto"/>
          </w:tcPr>
          <w:p w:rsidR="00583A6B" w:rsidRPr="000D67EE" w:rsidRDefault="00583A6B" w:rsidP="00583A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7EE">
              <w:rPr>
                <w:rFonts w:ascii="Times New Roman" w:hAnsi="Times New Roman" w:cs="Times New Roman"/>
                <w:sz w:val="26"/>
                <w:szCs w:val="26"/>
              </w:rPr>
              <w:t>Программа составлена на основе Федерального государственного             образовательного стандарта среднего общего образования</w:t>
            </w:r>
          </w:p>
        </w:tc>
      </w:tr>
      <w:tr w:rsidR="000D67EE" w:rsidRPr="000D67EE" w:rsidTr="00475C10">
        <w:tc>
          <w:tcPr>
            <w:tcW w:w="2410" w:type="dxa"/>
            <w:shd w:val="clear" w:color="auto" w:fill="auto"/>
          </w:tcPr>
          <w:p w:rsidR="00583A6B" w:rsidRPr="000D67EE" w:rsidRDefault="00583A6B" w:rsidP="00583A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0D67EE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Цель</w:t>
            </w:r>
          </w:p>
        </w:tc>
        <w:tc>
          <w:tcPr>
            <w:tcW w:w="7227" w:type="dxa"/>
            <w:shd w:val="clear" w:color="auto" w:fill="auto"/>
          </w:tcPr>
          <w:p w:rsidR="00583A6B" w:rsidRPr="000D67EE" w:rsidRDefault="00583A6B" w:rsidP="0058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67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-формирование готовности обучающихся к саморазвитию и непрерывному образованию;  </w:t>
            </w:r>
          </w:p>
          <w:p w:rsidR="00583A6B" w:rsidRPr="000D67EE" w:rsidRDefault="00583A6B" w:rsidP="0058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67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проектирование и конструирование развивающей образовательной среды образовательной организации; </w:t>
            </w:r>
          </w:p>
          <w:p w:rsidR="00583A6B" w:rsidRPr="000D67EE" w:rsidRDefault="00583A6B" w:rsidP="00583A6B">
            <w:pPr>
              <w:autoSpaceDE w:val="0"/>
              <w:autoSpaceDN w:val="0"/>
              <w:adjustRightInd w:val="0"/>
              <w:spacing w:after="9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67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 активную учебно-познавательную деятельность обучающихся; </w:t>
            </w:r>
          </w:p>
          <w:p w:rsidR="00583A6B" w:rsidRPr="000D67EE" w:rsidRDefault="00583A6B" w:rsidP="0058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67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 построение образовательной деятельности с учетом индивидуальных, возрастных, психологических, физиологических особенностей и здоровья обучающихся. </w:t>
            </w:r>
          </w:p>
          <w:p w:rsidR="00583A6B" w:rsidRPr="000D67EE" w:rsidRDefault="00583A6B" w:rsidP="00583A6B">
            <w:pPr>
              <w:tabs>
                <w:tab w:val="left" w:pos="370"/>
                <w:tab w:val="left" w:pos="567"/>
              </w:tabs>
              <w:spacing w:after="0" w:line="240" w:lineRule="auto"/>
              <w:ind w:firstLine="22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67EE" w:rsidRPr="000D67EE" w:rsidTr="00475C10">
        <w:tc>
          <w:tcPr>
            <w:tcW w:w="2410" w:type="dxa"/>
            <w:shd w:val="clear" w:color="auto" w:fill="auto"/>
          </w:tcPr>
          <w:p w:rsidR="00583A6B" w:rsidRPr="000D67EE" w:rsidRDefault="00583A6B" w:rsidP="00583A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0D67EE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Структура курса</w:t>
            </w:r>
          </w:p>
        </w:tc>
        <w:tc>
          <w:tcPr>
            <w:tcW w:w="7227" w:type="dxa"/>
            <w:shd w:val="clear" w:color="auto" w:fill="auto"/>
          </w:tcPr>
          <w:p w:rsidR="00583A6B" w:rsidRPr="000D67EE" w:rsidRDefault="00583A6B" w:rsidP="0058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0D67E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Страны современного мира</w:t>
            </w:r>
          </w:p>
          <w:p w:rsidR="00583A6B" w:rsidRPr="000D67EE" w:rsidRDefault="00583A6B" w:rsidP="0058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0D67E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География населения мира</w:t>
            </w:r>
          </w:p>
          <w:p w:rsidR="00583A6B" w:rsidRPr="000D67EE" w:rsidRDefault="00583A6B" w:rsidP="0058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67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Природа и человек в современном мире</w:t>
            </w:r>
          </w:p>
          <w:p w:rsidR="00583A6B" w:rsidRPr="000D67EE" w:rsidRDefault="00583A6B" w:rsidP="0058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67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География мирового хозяйства</w:t>
            </w:r>
          </w:p>
          <w:p w:rsidR="00583A6B" w:rsidRPr="000D67EE" w:rsidRDefault="00583A6B" w:rsidP="0058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67E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Глобальные проблемы современности и их взаимосвязь</w:t>
            </w:r>
          </w:p>
        </w:tc>
      </w:tr>
      <w:tr w:rsidR="000D67EE" w:rsidRPr="000D67EE" w:rsidTr="00475C10">
        <w:tc>
          <w:tcPr>
            <w:tcW w:w="2410" w:type="dxa"/>
            <w:shd w:val="clear" w:color="auto" w:fill="auto"/>
          </w:tcPr>
          <w:p w:rsidR="00583A6B" w:rsidRPr="000D67EE" w:rsidRDefault="00583A6B" w:rsidP="00583A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0D67EE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Количество часов</w:t>
            </w:r>
          </w:p>
        </w:tc>
        <w:tc>
          <w:tcPr>
            <w:tcW w:w="7227" w:type="dxa"/>
            <w:shd w:val="clear" w:color="auto" w:fill="auto"/>
          </w:tcPr>
          <w:p w:rsidR="00583A6B" w:rsidRPr="000D67EE" w:rsidRDefault="00583A6B" w:rsidP="0058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1 час, 34 часа за учебный год; </w:t>
            </w:r>
          </w:p>
        </w:tc>
      </w:tr>
    </w:tbl>
    <w:p w:rsidR="004B1FE6" w:rsidRPr="000D67EE" w:rsidRDefault="004B1FE6">
      <w:pPr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2689"/>
        <w:gridCol w:w="6656"/>
      </w:tblGrid>
      <w:tr w:rsidR="004B1FE6" w:rsidRPr="000D67EE" w:rsidTr="00475C10">
        <w:tc>
          <w:tcPr>
            <w:tcW w:w="2689" w:type="dxa"/>
          </w:tcPr>
          <w:p w:rsidR="004B1FE6" w:rsidRPr="000D67EE" w:rsidRDefault="004B1FE6" w:rsidP="00475C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7EE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предмета</w:t>
            </w:r>
          </w:p>
        </w:tc>
        <w:tc>
          <w:tcPr>
            <w:tcW w:w="6656" w:type="dxa"/>
          </w:tcPr>
          <w:p w:rsidR="004B1FE6" w:rsidRPr="000D67EE" w:rsidRDefault="004B1FE6" w:rsidP="00475C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7EE">
              <w:rPr>
                <w:rFonts w:ascii="Times New Roman" w:hAnsi="Times New Roman" w:cs="Times New Roman"/>
                <w:sz w:val="26"/>
                <w:szCs w:val="26"/>
              </w:rPr>
              <w:t>Основы безопасности жизнедеятельности</w:t>
            </w:r>
          </w:p>
        </w:tc>
      </w:tr>
      <w:tr w:rsidR="004B1FE6" w:rsidRPr="000D67EE" w:rsidTr="00475C10">
        <w:tc>
          <w:tcPr>
            <w:tcW w:w="2689" w:type="dxa"/>
          </w:tcPr>
          <w:p w:rsidR="004B1FE6" w:rsidRPr="000D67EE" w:rsidRDefault="004B1FE6" w:rsidP="00475C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7EE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6656" w:type="dxa"/>
          </w:tcPr>
          <w:p w:rsidR="004B1FE6" w:rsidRPr="000D67EE" w:rsidRDefault="004B1FE6" w:rsidP="00475C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7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E1A2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1FE6" w:rsidRPr="000D67EE" w:rsidTr="00475C10">
        <w:tc>
          <w:tcPr>
            <w:tcW w:w="2689" w:type="dxa"/>
          </w:tcPr>
          <w:p w:rsidR="004B1FE6" w:rsidRPr="000D67EE" w:rsidRDefault="004B1FE6" w:rsidP="00475C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7EE">
              <w:rPr>
                <w:rFonts w:ascii="Times New Roman" w:hAnsi="Times New Roman" w:cs="Times New Roman"/>
                <w:b/>
                <w:sz w:val="26"/>
                <w:szCs w:val="26"/>
              </w:rPr>
              <w:t>Нормативные документы</w:t>
            </w:r>
          </w:p>
        </w:tc>
        <w:tc>
          <w:tcPr>
            <w:tcW w:w="6656" w:type="dxa"/>
          </w:tcPr>
          <w:p w:rsidR="004B1FE6" w:rsidRPr="000D67EE" w:rsidRDefault="004B1FE6" w:rsidP="00475C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7EE">
              <w:rPr>
                <w:rFonts w:ascii="Times New Roman" w:hAnsi="Times New Roman" w:cs="Times New Roman"/>
                <w:sz w:val="26"/>
                <w:szCs w:val="26"/>
              </w:rPr>
              <w:t>Программа составлена на основе Федерального государственного  среднего общего образования</w:t>
            </w:r>
          </w:p>
        </w:tc>
      </w:tr>
      <w:tr w:rsidR="004B1FE6" w:rsidRPr="000D67EE" w:rsidTr="00475C10">
        <w:tc>
          <w:tcPr>
            <w:tcW w:w="2689" w:type="dxa"/>
          </w:tcPr>
          <w:p w:rsidR="004B1FE6" w:rsidRPr="000D67EE" w:rsidRDefault="004B1FE6" w:rsidP="00475C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7EE">
              <w:rPr>
                <w:rFonts w:ascii="Times New Roman" w:hAnsi="Times New Roman" w:cs="Times New Roman"/>
                <w:b/>
                <w:sz w:val="26"/>
                <w:szCs w:val="26"/>
              </w:rPr>
              <w:t>Цель</w:t>
            </w:r>
          </w:p>
        </w:tc>
        <w:tc>
          <w:tcPr>
            <w:tcW w:w="6656" w:type="dxa"/>
          </w:tcPr>
          <w:p w:rsidR="004B1FE6" w:rsidRPr="000D67EE" w:rsidRDefault="004B1FE6" w:rsidP="00475C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7EE">
              <w:rPr>
                <w:rFonts w:ascii="Times New Roman" w:hAnsi="Times New Roman" w:cs="Times New Roman"/>
                <w:sz w:val="26"/>
                <w:szCs w:val="26"/>
              </w:rPr>
              <w:t xml:space="preserve">- 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 </w:t>
            </w:r>
          </w:p>
          <w:p w:rsidR="004B1FE6" w:rsidRPr="000D67EE" w:rsidRDefault="004B1FE6" w:rsidP="00475C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7EE">
              <w:rPr>
                <w:rFonts w:ascii="Times New Roman" w:hAnsi="Times New Roman" w:cs="Times New Roman"/>
                <w:sz w:val="26"/>
                <w:szCs w:val="26"/>
              </w:rPr>
              <w:t xml:space="preserve">- воспитание ценностного отношения к человеческой жизни и здоровью; чувства уважения к героическому наследию России и ее государственной символике; патриотизма и долга по защите Отечества; </w:t>
            </w:r>
          </w:p>
          <w:p w:rsidR="004B1FE6" w:rsidRPr="000D67EE" w:rsidRDefault="004B1FE6" w:rsidP="00475C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7EE">
              <w:rPr>
                <w:rFonts w:ascii="Times New Roman" w:hAnsi="Times New Roman" w:cs="Times New Roman"/>
                <w:sz w:val="26"/>
                <w:szCs w:val="26"/>
              </w:rPr>
              <w:t xml:space="preserve">- 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 </w:t>
            </w:r>
          </w:p>
          <w:p w:rsidR="004B1FE6" w:rsidRPr="000D67EE" w:rsidRDefault="004B1FE6" w:rsidP="00475C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7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      </w:r>
          </w:p>
        </w:tc>
      </w:tr>
      <w:tr w:rsidR="004B1FE6" w:rsidRPr="000D67EE" w:rsidTr="00475C10">
        <w:tc>
          <w:tcPr>
            <w:tcW w:w="2689" w:type="dxa"/>
          </w:tcPr>
          <w:p w:rsidR="004B1FE6" w:rsidRPr="000D67EE" w:rsidRDefault="004B1FE6" w:rsidP="00475C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7E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Структура курса</w:t>
            </w:r>
          </w:p>
        </w:tc>
        <w:tc>
          <w:tcPr>
            <w:tcW w:w="6656" w:type="dxa"/>
          </w:tcPr>
          <w:p w:rsidR="004B1FE6" w:rsidRPr="000D67EE" w:rsidRDefault="004B1FE6" w:rsidP="00475C10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D67E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  <w:r w:rsidR="005E1A2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  <w:r w:rsidRPr="000D67E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класс:</w:t>
            </w:r>
          </w:p>
          <w:p w:rsidR="004B1FE6" w:rsidRPr="000D67EE" w:rsidRDefault="004B1FE6" w:rsidP="00475C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7EE">
              <w:rPr>
                <w:rFonts w:ascii="Times New Roman" w:eastAsia="Calibri" w:hAnsi="Times New Roman" w:cs="Times New Roman"/>
                <w:sz w:val="26"/>
                <w:szCs w:val="26"/>
              </w:rPr>
              <w:t>Основы комплексной безопасности (6 ч)</w:t>
            </w:r>
          </w:p>
          <w:p w:rsidR="004B1FE6" w:rsidRPr="000D67EE" w:rsidRDefault="004B1FE6" w:rsidP="00475C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7EE">
              <w:rPr>
                <w:rFonts w:ascii="Times New Roman" w:hAnsi="Times New Roman" w:cs="Times New Roman"/>
                <w:sz w:val="26"/>
                <w:szCs w:val="26"/>
              </w:rPr>
              <w:t>Защита населения Российской Федерации от опасных и чрезвычайных ситуаций (5 ч)</w:t>
            </w:r>
          </w:p>
          <w:p w:rsidR="004B1FE6" w:rsidRPr="000D67EE" w:rsidRDefault="004B1FE6" w:rsidP="00475C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7EE">
              <w:rPr>
                <w:rFonts w:ascii="Times New Roman" w:eastAsia="Calibri" w:hAnsi="Times New Roman" w:cs="Times New Roman"/>
                <w:sz w:val="26"/>
                <w:szCs w:val="26"/>
              </w:rPr>
              <w:t>Основы противодействия экстремизму, терроризму и наркотизму в Российской Федерации (3 ч)</w:t>
            </w:r>
          </w:p>
          <w:p w:rsidR="004B1FE6" w:rsidRPr="000D67EE" w:rsidRDefault="004B1FE6" w:rsidP="00475C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7EE">
              <w:rPr>
                <w:rFonts w:ascii="Times New Roman" w:hAnsi="Times New Roman" w:cs="Times New Roman"/>
                <w:sz w:val="26"/>
                <w:szCs w:val="26"/>
              </w:rPr>
              <w:t>Основы здорового образа жизни (1 ч)</w:t>
            </w:r>
          </w:p>
          <w:p w:rsidR="004B1FE6" w:rsidRPr="000D67EE" w:rsidRDefault="004B1FE6" w:rsidP="00475C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7EE">
              <w:rPr>
                <w:rFonts w:ascii="Times New Roman" w:hAnsi="Times New Roman" w:cs="Times New Roman"/>
                <w:sz w:val="26"/>
                <w:szCs w:val="26"/>
              </w:rPr>
              <w:t>Основы медицинских знаний и оказание первой помощи (3 ч)</w:t>
            </w:r>
          </w:p>
          <w:p w:rsidR="004B1FE6" w:rsidRPr="000D67EE" w:rsidRDefault="004B1FE6" w:rsidP="00475C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7EE">
              <w:rPr>
                <w:rFonts w:ascii="Times New Roman" w:hAnsi="Times New Roman" w:cs="Times New Roman"/>
                <w:sz w:val="26"/>
                <w:szCs w:val="26"/>
              </w:rPr>
              <w:t>Основы обороны государства (5 ч)</w:t>
            </w:r>
          </w:p>
          <w:p w:rsidR="004B1FE6" w:rsidRPr="000D67EE" w:rsidRDefault="004B1FE6" w:rsidP="00475C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7EE">
              <w:rPr>
                <w:rFonts w:ascii="Times New Roman" w:hAnsi="Times New Roman" w:cs="Times New Roman"/>
                <w:sz w:val="26"/>
                <w:szCs w:val="26"/>
              </w:rPr>
              <w:t>Элементы начальной военной подготовки (11 ч)</w:t>
            </w:r>
          </w:p>
        </w:tc>
      </w:tr>
      <w:tr w:rsidR="004B1FE6" w:rsidRPr="000D67EE" w:rsidTr="00475C10">
        <w:tc>
          <w:tcPr>
            <w:tcW w:w="2689" w:type="dxa"/>
          </w:tcPr>
          <w:p w:rsidR="004B1FE6" w:rsidRPr="000D67EE" w:rsidRDefault="004B1FE6" w:rsidP="00475C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7EE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6656" w:type="dxa"/>
          </w:tcPr>
          <w:p w:rsidR="004B1FE6" w:rsidRPr="000D67EE" w:rsidRDefault="004B1FE6" w:rsidP="00475C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7EE">
              <w:rPr>
                <w:rFonts w:ascii="Times New Roman" w:hAnsi="Times New Roman" w:cs="Times New Roman"/>
                <w:sz w:val="26"/>
                <w:szCs w:val="26"/>
              </w:rPr>
              <w:t>1 час в неделю, итого 34 часа в учебный год.</w:t>
            </w:r>
          </w:p>
        </w:tc>
      </w:tr>
    </w:tbl>
    <w:p w:rsidR="004B1FE6" w:rsidRPr="000D67EE" w:rsidRDefault="004B1FE6">
      <w:pPr>
        <w:rPr>
          <w:sz w:val="26"/>
          <w:szCs w:val="2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123"/>
        <w:gridCol w:w="8493"/>
      </w:tblGrid>
      <w:tr w:rsidR="004B1FE6" w:rsidRPr="000D67EE" w:rsidTr="004B1FE6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1FE6" w:rsidRPr="000D67EE" w:rsidRDefault="004B1FE6" w:rsidP="004B1FE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Название предмета </w:t>
            </w:r>
          </w:p>
        </w:tc>
        <w:tc>
          <w:tcPr>
            <w:tcW w:w="4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1FE6" w:rsidRPr="000D67EE" w:rsidRDefault="004B1FE6" w:rsidP="004B1FE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</w:tr>
      <w:tr w:rsidR="004B1FE6" w:rsidRPr="000D67EE" w:rsidTr="004B1FE6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1FE6" w:rsidRPr="000D67EE" w:rsidRDefault="004B1FE6" w:rsidP="004B1FE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 </w:t>
            </w:r>
          </w:p>
        </w:tc>
        <w:tc>
          <w:tcPr>
            <w:tcW w:w="4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1FE6" w:rsidRPr="000D67EE" w:rsidRDefault="004B1FE6" w:rsidP="004B1FE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5E1A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B1FE6" w:rsidRPr="000D67EE" w:rsidTr="004B1FE6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1FE6" w:rsidRPr="000D67EE" w:rsidRDefault="004B1FE6" w:rsidP="004B1FE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Нормативные документы </w:t>
            </w:r>
          </w:p>
        </w:tc>
        <w:tc>
          <w:tcPr>
            <w:tcW w:w="4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1FE6" w:rsidRPr="000D67EE" w:rsidRDefault="004B1FE6" w:rsidP="004B1FE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Программа составлена на основе Федерального государственного образовательного стандарта среднего общего образования. </w:t>
            </w:r>
          </w:p>
        </w:tc>
      </w:tr>
      <w:tr w:rsidR="004B1FE6" w:rsidRPr="000D67EE" w:rsidTr="004B1FE6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1FE6" w:rsidRPr="000D67EE" w:rsidRDefault="004B1FE6" w:rsidP="004B1FE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Цель </w:t>
            </w:r>
          </w:p>
        </w:tc>
        <w:tc>
          <w:tcPr>
            <w:tcW w:w="4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1FE6" w:rsidRPr="000D67EE" w:rsidRDefault="004B1FE6" w:rsidP="004B1F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      </w:r>
          </w:p>
          <w:p w:rsidR="004B1FE6" w:rsidRPr="000D67EE" w:rsidRDefault="004B1FE6" w:rsidP="004B1F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      </w:r>
          </w:p>
          <w:p w:rsidR="004B1FE6" w:rsidRPr="000D67EE" w:rsidRDefault="004B1FE6" w:rsidP="004B1FE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владение техническими приемами и двигательными действиями базовых видов спорта, активное применение их в игровой и соревновательной деятельности;</w:t>
            </w:r>
          </w:p>
        </w:tc>
      </w:tr>
      <w:tr w:rsidR="004B1FE6" w:rsidRPr="000D67EE" w:rsidTr="004B1FE6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1FE6" w:rsidRPr="000D67EE" w:rsidRDefault="004B1FE6" w:rsidP="004B1FE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Структура курса </w:t>
            </w:r>
          </w:p>
        </w:tc>
        <w:tc>
          <w:tcPr>
            <w:tcW w:w="4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1FE6" w:rsidRPr="000D67EE" w:rsidRDefault="004B1FE6" w:rsidP="004B1F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Физическая культура и здоровый образ жизни (23ч)</w:t>
            </w:r>
          </w:p>
          <w:p w:rsidR="004B1FE6" w:rsidRPr="000D67EE" w:rsidRDefault="004B1FE6" w:rsidP="004B1F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Физкультурно-оздоровительная деятельность (5ч)</w:t>
            </w:r>
          </w:p>
          <w:p w:rsidR="004B1FE6" w:rsidRPr="000D67EE" w:rsidRDefault="004B1FE6" w:rsidP="004B1FE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Физическое совершенствование (74ч)</w:t>
            </w:r>
          </w:p>
        </w:tc>
      </w:tr>
      <w:tr w:rsidR="004B1FE6" w:rsidRPr="000D67EE" w:rsidTr="004B1FE6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1FE6" w:rsidRPr="000D67EE" w:rsidRDefault="004B1FE6" w:rsidP="004B1FE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часов </w:t>
            </w:r>
          </w:p>
        </w:tc>
        <w:tc>
          <w:tcPr>
            <w:tcW w:w="4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1FE6" w:rsidRPr="000D67EE" w:rsidRDefault="004B1FE6" w:rsidP="004B1FE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часа в неделю, и того 102 часа в год</w:t>
            </w:r>
          </w:p>
        </w:tc>
      </w:tr>
    </w:tbl>
    <w:p w:rsidR="004F16A7" w:rsidRPr="000D67EE" w:rsidRDefault="004F16A7">
      <w:pPr>
        <w:rPr>
          <w:sz w:val="26"/>
          <w:szCs w:val="26"/>
        </w:rPr>
      </w:pPr>
    </w:p>
    <w:tbl>
      <w:tblPr>
        <w:tblW w:w="963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126"/>
        <w:gridCol w:w="7504"/>
      </w:tblGrid>
      <w:tr w:rsidR="004F16A7" w:rsidRPr="000D67EE" w:rsidTr="00475C10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6A7" w:rsidRPr="000D67EE" w:rsidRDefault="004F16A7" w:rsidP="004F16A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  <w:r w:rsidRPr="000D67EE"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  <w:t xml:space="preserve">Название </w:t>
            </w:r>
            <w:r w:rsidRPr="000D67EE"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  <w:lastRenderedPageBreak/>
              <w:t>предмета</w:t>
            </w:r>
          </w:p>
        </w:tc>
        <w:tc>
          <w:tcPr>
            <w:tcW w:w="7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6A7" w:rsidRPr="000D67EE" w:rsidRDefault="004F16A7" w:rsidP="004F16A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2"/>
                <w:sz w:val="26"/>
                <w:szCs w:val="26"/>
              </w:rPr>
            </w:pPr>
            <w:r w:rsidRPr="000D67EE">
              <w:rPr>
                <w:rFonts w:ascii="Times New Roman" w:eastAsia="Andale Sans UI" w:hAnsi="Times New Roman" w:cs="Times New Roman"/>
                <w:bCs/>
                <w:kern w:val="2"/>
                <w:sz w:val="26"/>
                <w:szCs w:val="26"/>
              </w:rPr>
              <w:lastRenderedPageBreak/>
              <w:t>Информатика</w:t>
            </w:r>
          </w:p>
        </w:tc>
      </w:tr>
      <w:tr w:rsidR="004F16A7" w:rsidRPr="000D67EE" w:rsidTr="00475C10"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6A7" w:rsidRPr="000D67EE" w:rsidRDefault="004F16A7" w:rsidP="004F16A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  <w:r w:rsidRPr="000D67EE"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  <w:lastRenderedPageBreak/>
              <w:t>Класс</w:t>
            </w:r>
          </w:p>
        </w:tc>
        <w:tc>
          <w:tcPr>
            <w:tcW w:w="75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6A7" w:rsidRPr="000D67EE" w:rsidRDefault="004F16A7" w:rsidP="004F16A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  <w:r w:rsidRPr="000D67EE"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  <w:t>1</w:t>
            </w:r>
            <w:r w:rsidR="005E1A29"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  <w:t>1</w:t>
            </w:r>
          </w:p>
        </w:tc>
      </w:tr>
      <w:tr w:rsidR="004F16A7" w:rsidRPr="000D67EE" w:rsidTr="00475C10"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6A7" w:rsidRPr="000D67EE" w:rsidRDefault="004F16A7" w:rsidP="004F16A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  <w:r w:rsidRPr="000D67EE"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  <w:t>Нормативные документы</w:t>
            </w:r>
          </w:p>
        </w:tc>
        <w:tc>
          <w:tcPr>
            <w:tcW w:w="75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6A7" w:rsidRPr="000D67EE" w:rsidRDefault="004F16A7" w:rsidP="004F1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7E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Рабочая программа  составлена на основе </w:t>
            </w:r>
            <w:r w:rsidRPr="000D67EE">
              <w:rPr>
                <w:rFonts w:ascii="Times New Roman" w:eastAsia="Calibri" w:hAnsi="Times New Roman" w:cs="Times New Roman"/>
                <w:sz w:val="26"/>
                <w:szCs w:val="26"/>
              </w:rPr>
              <w:t>Федерального государственного стандарта среднего общего образования</w:t>
            </w:r>
          </w:p>
        </w:tc>
      </w:tr>
      <w:tr w:rsidR="004F16A7" w:rsidRPr="000D67EE" w:rsidTr="00475C10"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6A7" w:rsidRPr="000D67EE" w:rsidRDefault="004F16A7" w:rsidP="004F16A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  <w:r w:rsidRPr="000D67EE"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  <w:t>Цель</w:t>
            </w:r>
          </w:p>
        </w:tc>
        <w:tc>
          <w:tcPr>
            <w:tcW w:w="75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6A7" w:rsidRPr="000D67EE" w:rsidRDefault="004F16A7" w:rsidP="004F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 сформированность представлений о роли информации и связанных с ней процессов в окружающем мире;</w:t>
            </w:r>
          </w:p>
          <w:p w:rsidR="004F16A7" w:rsidRPr="000D67EE" w:rsidRDefault="004F16A7" w:rsidP="004F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владение навыками алгоритмического мышления и понимание необходимости формального описания алгоритмов;</w:t>
            </w:r>
          </w:p>
          <w:p w:rsidR="004F16A7" w:rsidRPr="000D67EE" w:rsidRDefault="004F16A7" w:rsidP="004F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3) 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      </w:r>
          </w:p>
          <w:p w:rsidR="004F16A7" w:rsidRPr="000D67EE" w:rsidRDefault="004F16A7" w:rsidP="004F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4)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      </w:r>
          </w:p>
          <w:p w:rsidR="004F16A7" w:rsidRPr="000D67EE" w:rsidRDefault="004F16A7" w:rsidP="004F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5) сформированность представлений о компьютерно-математических моделях и необходимости анализа соответствия модели и моделируемого объекта (процесса); о способах хранения и простейшей обработке данных; понятия о базах данных и средствах доступа к ним, умений работать с ними;</w:t>
            </w:r>
          </w:p>
          <w:p w:rsidR="004F16A7" w:rsidRPr="000D67EE" w:rsidRDefault="004F16A7" w:rsidP="004F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6) владение компьютерными средствами представления и анализа данных;</w:t>
            </w:r>
          </w:p>
          <w:p w:rsidR="004F16A7" w:rsidRPr="000D67EE" w:rsidRDefault="004F16A7" w:rsidP="004F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7) 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</w:t>
            </w:r>
          </w:p>
        </w:tc>
      </w:tr>
      <w:tr w:rsidR="004F16A7" w:rsidRPr="000D67EE" w:rsidTr="00475C10"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6A7" w:rsidRPr="000D67EE" w:rsidRDefault="004F16A7" w:rsidP="004F16A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  <w:r w:rsidRPr="000D67EE"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  <w:t>Структура курса</w:t>
            </w:r>
          </w:p>
        </w:tc>
        <w:tc>
          <w:tcPr>
            <w:tcW w:w="75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6A7" w:rsidRPr="000D67EE" w:rsidRDefault="004F16A7" w:rsidP="004F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Введение. Информация и информационные процессы. Данные</w:t>
            </w:r>
          </w:p>
          <w:p w:rsidR="004F16A7" w:rsidRPr="000D67EE" w:rsidRDefault="004F16A7" w:rsidP="004F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Математические основы информатики. Алгоритмы и элементы программирования.</w:t>
            </w:r>
            <w:r w:rsidRPr="000D67E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Математическое моделирование. </w:t>
            </w:r>
            <w:r w:rsidRPr="000D67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Использование программных систем и сервисов. Компьютер – универсальное устройство обработки данных</w:t>
            </w:r>
          </w:p>
        </w:tc>
      </w:tr>
      <w:tr w:rsidR="004F16A7" w:rsidRPr="000D67EE" w:rsidTr="00475C10"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6A7" w:rsidRPr="000D67EE" w:rsidRDefault="004F16A7" w:rsidP="004F16A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  <w:r w:rsidRPr="000D67EE"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  <w:t>Количество часов</w:t>
            </w:r>
          </w:p>
        </w:tc>
        <w:tc>
          <w:tcPr>
            <w:tcW w:w="75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6A7" w:rsidRPr="000D67E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Calibri" w:hAnsi="Times New Roman" w:cs="Times New Roman"/>
                <w:sz w:val="26"/>
                <w:szCs w:val="26"/>
              </w:rPr>
              <w:t>1 часа в неделю, итого 34 часа за учебный год.</w:t>
            </w:r>
          </w:p>
        </w:tc>
      </w:tr>
    </w:tbl>
    <w:p w:rsidR="00D37100" w:rsidRPr="000D67EE" w:rsidRDefault="00D37100">
      <w:pPr>
        <w:rPr>
          <w:sz w:val="26"/>
          <w:szCs w:val="26"/>
        </w:rPr>
      </w:pPr>
    </w:p>
    <w:tbl>
      <w:tblPr>
        <w:tblW w:w="963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27"/>
        <w:gridCol w:w="7510"/>
      </w:tblGrid>
      <w:tr w:rsidR="000D67EE" w:rsidRPr="000D67EE" w:rsidTr="000D67EE">
        <w:tc>
          <w:tcPr>
            <w:tcW w:w="2127" w:type="dxa"/>
            <w:shd w:val="clear" w:color="auto" w:fill="auto"/>
          </w:tcPr>
          <w:p w:rsidR="00D37100" w:rsidRPr="000D67EE" w:rsidRDefault="00D37100" w:rsidP="00475C1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0D67EE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Название предмета</w:t>
            </w:r>
          </w:p>
        </w:tc>
        <w:tc>
          <w:tcPr>
            <w:tcW w:w="7510" w:type="dxa"/>
            <w:shd w:val="clear" w:color="auto" w:fill="auto"/>
          </w:tcPr>
          <w:p w:rsidR="00D37100" w:rsidRPr="000D67EE" w:rsidRDefault="00D37100" w:rsidP="00475C1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6"/>
                <w:szCs w:val="26"/>
              </w:rPr>
            </w:pPr>
            <w:r w:rsidRPr="000D67EE">
              <w:rPr>
                <w:rFonts w:ascii="Times New Roman" w:eastAsia="Andale Sans UI" w:hAnsi="Times New Roman" w:cs="Times New Roman"/>
                <w:bCs/>
                <w:kern w:val="1"/>
                <w:sz w:val="26"/>
                <w:szCs w:val="26"/>
              </w:rPr>
              <w:t>Биология</w:t>
            </w:r>
          </w:p>
        </w:tc>
      </w:tr>
      <w:tr w:rsidR="000D67EE" w:rsidRPr="000D67EE" w:rsidTr="000D67EE">
        <w:tc>
          <w:tcPr>
            <w:tcW w:w="2127" w:type="dxa"/>
            <w:shd w:val="clear" w:color="auto" w:fill="auto"/>
          </w:tcPr>
          <w:p w:rsidR="00D37100" w:rsidRPr="000D67EE" w:rsidRDefault="00D37100" w:rsidP="00475C1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0D67EE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Класс</w:t>
            </w:r>
          </w:p>
        </w:tc>
        <w:tc>
          <w:tcPr>
            <w:tcW w:w="7510" w:type="dxa"/>
            <w:shd w:val="clear" w:color="auto" w:fill="auto"/>
          </w:tcPr>
          <w:p w:rsidR="00D37100" w:rsidRPr="000D67EE" w:rsidRDefault="00D37100" w:rsidP="00475C1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0D67EE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1</w:t>
            </w:r>
            <w:r w:rsidR="005E1A29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1</w:t>
            </w:r>
          </w:p>
        </w:tc>
      </w:tr>
      <w:tr w:rsidR="000D67EE" w:rsidRPr="000D67EE" w:rsidTr="000D67EE">
        <w:tc>
          <w:tcPr>
            <w:tcW w:w="2127" w:type="dxa"/>
            <w:shd w:val="clear" w:color="auto" w:fill="auto"/>
          </w:tcPr>
          <w:p w:rsidR="00D37100" w:rsidRPr="000D67EE" w:rsidRDefault="00D37100" w:rsidP="00475C1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0D67EE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Нормативные документы</w:t>
            </w:r>
          </w:p>
        </w:tc>
        <w:tc>
          <w:tcPr>
            <w:tcW w:w="7510" w:type="dxa"/>
            <w:shd w:val="clear" w:color="auto" w:fill="auto"/>
          </w:tcPr>
          <w:p w:rsidR="00D37100" w:rsidRPr="000D67EE" w:rsidRDefault="00D37100" w:rsidP="00475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7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Программа составлена на основе Федерального государственного образовательного стандарта среднего общего образования </w:t>
            </w:r>
          </w:p>
        </w:tc>
      </w:tr>
      <w:tr w:rsidR="000D67EE" w:rsidRPr="000D67EE" w:rsidTr="000D67EE">
        <w:tc>
          <w:tcPr>
            <w:tcW w:w="2127" w:type="dxa"/>
            <w:shd w:val="clear" w:color="auto" w:fill="auto"/>
          </w:tcPr>
          <w:p w:rsidR="00D37100" w:rsidRPr="000D67EE" w:rsidRDefault="00D37100" w:rsidP="00475C1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0D67EE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Цель</w:t>
            </w:r>
          </w:p>
        </w:tc>
        <w:tc>
          <w:tcPr>
            <w:tcW w:w="7510" w:type="dxa"/>
            <w:shd w:val="clear" w:color="auto" w:fill="auto"/>
          </w:tcPr>
          <w:p w:rsidR="00D37100" w:rsidRPr="000D67EE" w:rsidRDefault="00D37100" w:rsidP="00475C10">
            <w:pPr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0D67EE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 xml:space="preserve">1) Формирование представлений о роли и месте биологии в современной научной картине мира; понимания роли биологии в формировании кругозора и функциональной грамотности </w:t>
            </w:r>
            <w:r w:rsidRPr="000D67EE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lastRenderedPageBreak/>
              <w:t>человека для решения практических задач;</w:t>
            </w:r>
          </w:p>
          <w:p w:rsidR="00D37100" w:rsidRPr="000D67EE" w:rsidRDefault="00D37100" w:rsidP="00475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0D67EE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2) овладение обучающимися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</w:t>
            </w:r>
          </w:p>
          <w:p w:rsidR="00D37100" w:rsidRPr="000D67EE" w:rsidRDefault="00D37100" w:rsidP="00475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0D67EE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3) овладение обучающимися основными методами научного познания, используемыми при биологических исследованиях живых объектов и экосистем: описание, измерение, проведение наблюдений; выявление и оценка антропогенных изменений в природе;</w:t>
            </w:r>
          </w:p>
          <w:p w:rsidR="00D37100" w:rsidRPr="000D67EE" w:rsidRDefault="00D37100" w:rsidP="00475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0D67EE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4) формирование умений объяснять результаты биологических экспериментов, решать элементарные биологические задачи;</w:t>
            </w:r>
          </w:p>
          <w:p w:rsidR="00D37100" w:rsidRPr="000D67EE" w:rsidRDefault="00D37100" w:rsidP="00475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0D67EE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5) формирование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      </w:r>
          </w:p>
          <w:p w:rsidR="00D37100" w:rsidRPr="000D67EE" w:rsidRDefault="00D37100" w:rsidP="00475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67EE" w:rsidRPr="000D67EE" w:rsidTr="000D67EE">
        <w:tc>
          <w:tcPr>
            <w:tcW w:w="2127" w:type="dxa"/>
            <w:shd w:val="clear" w:color="auto" w:fill="auto"/>
          </w:tcPr>
          <w:p w:rsidR="00D37100" w:rsidRPr="000D67EE" w:rsidRDefault="00D37100" w:rsidP="00475C1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0D67EE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lastRenderedPageBreak/>
              <w:t>Структура курса</w:t>
            </w:r>
          </w:p>
        </w:tc>
        <w:tc>
          <w:tcPr>
            <w:tcW w:w="7510" w:type="dxa"/>
            <w:shd w:val="clear" w:color="auto" w:fill="auto"/>
          </w:tcPr>
          <w:p w:rsidR="00D37100" w:rsidRPr="000D67EE" w:rsidRDefault="00D37100" w:rsidP="00475C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hAnsi="Times New Roman" w:cs="Times New Roman"/>
                <w:sz w:val="26"/>
                <w:szCs w:val="26"/>
              </w:rPr>
            </w:pPr>
            <w:r w:rsidRPr="000D67EE">
              <w:rPr>
                <w:rFonts w:ascii="Times New Roman" w:hAnsi="Times New Roman" w:cs="Times New Roman"/>
                <w:sz w:val="26"/>
                <w:szCs w:val="26"/>
              </w:rPr>
              <w:t xml:space="preserve">Разделы: </w:t>
            </w:r>
          </w:p>
          <w:p w:rsidR="00D37100" w:rsidRPr="000D67EE" w:rsidRDefault="00D37100" w:rsidP="00475C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hAnsi="Times New Roman" w:cs="Times New Roman"/>
                <w:sz w:val="26"/>
                <w:szCs w:val="26"/>
              </w:rPr>
            </w:pPr>
            <w:r w:rsidRPr="000D67EE">
              <w:rPr>
                <w:rFonts w:ascii="Times New Roman" w:hAnsi="Times New Roman" w:cs="Times New Roman"/>
                <w:sz w:val="26"/>
                <w:szCs w:val="26"/>
              </w:rPr>
              <w:t>Биология как комплекс наук о живой природе (3 часа)</w:t>
            </w:r>
          </w:p>
          <w:p w:rsidR="00D37100" w:rsidRPr="000D67EE" w:rsidRDefault="00D37100" w:rsidP="00475C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hAnsi="Times New Roman" w:cs="Times New Roman"/>
                <w:sz w:val="26"/>
                <w:szCs w:val="26"/>
              </w:rPr>
            </w:pPr>
            <w:r w:rsidRPr="000D67EE">
              <w:rPr>
                <w:rFonts w:ascii="Times New Roman" w:hAnsi="Times New Roman" w:cs="Times New Roman"/>
                <w:sz w:val="26"/>
                <w:szCs w:val="26"/>
              </w:rPr>
              <w:t>Структурные и функциональные основы жизни (11 часов)</w:t>
            </w:r>
          </w:p>
          <w:p w:rsidR="00D37100" w:rsidRPr="000D67EE" w:rsidRDefault="00D37100" w:rsidP="00475C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0D67EE">
              <w:rPr>
                <w:rFonts w:ascii="Times New Roman" w:hAnsi="Times New Roman" w:cs="Times New Roman"/>
                <w:sz w:val="26"/>
                <w:szCs w:val="26"/>
              </w:rPr>
              <w:t>Организм (20 часов)</w:t>
            </w:r>
          </w:p>
          <w:p w:rsidR="00D37100" w:rsidRPr="000D67EE" w:rsidRDefault="00D37100" w:rsidP="00475C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</w:tr>
      <w:tr w:rsidR="000D67EE" w:rsidRPr="000D67EE" w:rsidTr="000D67EE">
        <w:tc>
          <w:tcPr>
            <w:tcW w:w="2127" w:type="dxa"/>
            <w:shd w:val="clear" w:color="auto" w:fill="auto"/>
          </w:tcPr>
          <w:p w:rsidR="00D37100" w:rsidRPr="000D67EE" w:rsidRDefault="00D37100" w:rsidP="00475C1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0D67EE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Количество часов</w:t>
            </w:r>
          </w:p>
        </w:tc>
        <w:tc>
          <w:tcPr>
            <w:tcW w:w="7510" w:type="dxa"/>
            <w:shd w:val="clear" w:color="auto" w:fill="auto"/>
          </w:tcPr>
          <w:p w:rsidR="00D37100" w:rsidRPr="000D67EE" w:rsidRDefault="00D37100" w:rsidP="00475C10">
            <w:pPr>
              <w:spacing w:after="200" w:line="276" w:lineRule="auto"/>
              <w:rPr>
                <w:rFonts w:ascii="Calibri" w:eastAsia="Times New Roman" w:hAnsi="Calibri" w:cs="Times New Roman"/>
                <w:bCs/>
                <w:iCs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Calibri" w:hAnsi="Times New Roman" w:cs="Times New Roman"/>
                <w:sz w:val="26"/>
                <w:szCs w:val="26"/>
              </w:rPr>
              <w:t>1 час в неделю, итого 34 часа за учебный год.</w:t>
            </w:r>
          </w:p>
        </w:tc>
      </w:tr>
    </w:tbl>
    <w:p w:rsidR="004F3482" w:rsidRPr="000D67EE" w:rsidRDefault="004F3482">
      <w:pPr>
        <w:rPr>
          <w:sz w:val="26"/>
          <w:szCs w:val="26"/>
        </w:rPr>
      </w:pPr>
    </w:p>
    <w:tbl>
      <w:tblPr>
        <w:tblW w:w="963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27"/>
        <w:gridCol w:w="7510"/>
      </w:tblGrid>
      <w:tr w:rsidR="000D67EE" w:rsidRPr="000D67EE" w:rsidTr="000D67EE">
        <w:tc>
          <w:tcPr>
            <w:tcW w:w="2127" w:type="dxa"/>
            <w:shd w:val="clear" w:color="auto" w:fill="auto"/>
          </w:tcPr>
          <w:p w:rsidR="00FA49BB" w:rsidRPr="000D67EE" w:rsidRDefault="00FA49BB" w:rsidP="00475C1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0D67EE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Название предмета</w:t>
            </w:r>
          </w:p>
        </w:tc>
        <w:tc>
          <w:tcPr>
            <w:tcW w:w="7510" w:type="dxa"/>
            <w:shd w:val="clear" w:color="auto" w:fill="auto"/>
          </w:tcPr>
          <w:p w:rsidR="00FA49BB" w:rsidRPr="000D67EE" w:rsidRDefault="00FA49BB" w:rsidP="00475C1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6"/>
                <w:szCs w:val="26"/>
              </w:rPr>
            </w:pPr>
            <w:r w:rsidRPr="000D67EE">
              <w:rPr>
                <w:rFonts w:ascii="Times New Roman" w:eastAsia="Andale Sans UI" w:hAnsi="Times New Roman" w:cs="Times New Roman"/>
                <w:bCs/>
                <w:kern w:val="1"/>
                <w:sz w:val="26"/>
                <w:szCs w:val="26"/>
              </w:rPr>
              <w:t xml:space="preserve">История </w:t>
            </w:r>
          </w:p>
        </w:tc>
      </w:tr>
      <w:tr w:rsidR="000D67EE" w:rsidRPr="000D67EE" w:rsidTr="000D67EE">
        <w:tc>
          <w:tcPr>
            <w:tcW w:w="2127" w:type="dxa"/>
            <w:shd w:val="clear" w:color="auto" w:fill="auto"/>
          </w:tcPr>
          <w:p w:rsidR="00FA49BB" w:rsidRPr="000D67EE" w:rsidRDefault="00FA49BB" w:rsidP="00475C1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0D67EE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Класс</w:t>
            </w:r>
          </w:p>
        </w:tc>
        <w:tc>
          <w:tcPr>
            <w:tcW w:w="7510" w:type="dxa"/>
            <w:shd w:val="clear" w:color="auto" w:fill="auto"/>
          </w:tcPr>
          <w:p w:rsidR="00FA49BB" w:rsidRPr="000D67EE" w:rsidRDefault="00FA49BB" w:rsidP="00475C1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0D67EE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1</w:t>
            </w:r>
            <w:r w:rsidR="005E1A29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1</w:t>
            </w:r>
          </w:p>
        </w:tc>
      </w:tr>
      <w:tr w:rsidR="000D67EE" w:rsidRPr="000D67EE" w:rsidTr="000D67EE">
        <w:tc>
          <w:tcPr>
            <w:tcW w:w="2127" w:type="dxa"/>
            <w:shd w:val="clear" w:color="auto" w:fill="auto"/>
          </w:tcPr>
          <w:p w:rsidR="00FA49BB" w:rsidRPr="000D67EE" w:rsidRDefault="00FA49BB" w:rsidP="00475C1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0D67EE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Нормативные документы</w:t>
            </w:r>
          </w:p>
        </w:tc>
        <w:tc>
          <w:tcPr>
            <w:tcW w:w="7510" w:type="dxa"/>
            <w:shd w:val="clear" w:color="auto" w:fill="auto"/>
          </w:tcPr>
          <w:p w:rsidR="00FA49BB" w:rsidRPr="000D67EE" w:rsidRDefault="00FA49BB" w:rsidP="00475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7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Программа составлена на основе Федерального государственного образовательного стандарта среднего общего образования </w:t>
            </w:r>
          </w:p>
        </w:tc>
      </w:tr>
      <w:tr w:rsidR="000D67EE" w:rsidRPr="000D67EE" w:rsidTr="000D67EE">
        <w:tc>
          <w:tcPr>
            <w:tcW w:w="2127" w:type="dxa"/>
            <w:shd w:val="clear" w:color="auto" w:fill="auto"/>
          </w:tcPr>
          <w:p w:rsidR="00FA49BB" w:rsidRPr="000D67EE" w:rsidRDefault="00FA49BB" w:rsidP="00475C1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0D67EE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Цель</w:t>
            </w:r>
          </w:p>
        </w:tc>
        <w:tc>
          <w:tcPr>
            <w:tcW w:w="7510" w:type="dxa"/>
            <w:shd w:val="clear" w:color="auto" w:fill="auto"/>
          </w:tcPr>
          <w:p w:rsidR="004F3482" w:rsidRPr="000D67EE" w:rsidRDefault="004F3482" w:rsidP="004F348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0D67EE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1) 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      </w:r>
          </w:p>
          <w:p w:rsidR="004F3482" w:rsidRPr="000D67EE" w:rsidRDefault="004F3482" w:rsidP="004F348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0D67EE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2) владение комплексом знаний об истории России и человечества в целом, представлениями об общем и особенном в мировом историческом процессе;</w:t>
            </w:r>
          </w:p>
          <w:p w:rsidR="004F3482" w:rsidRPr="000D67EE" w:rsidRDefault="004F3482" w:rsidP="004F348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0D67EE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3) сформированность умений применять исторические знания в профессиональной и общественной деятельности, поликультурном общении;</w:t>
            </w:r>
          </w:p>
          <w:p w:rsidR="004F3482" w:rsidRPr="000D67EE" w:rsidRDefault="004F3482" w:rsidP="004F348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0D67EE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4) владение навыками проектной деятельности и исторической реконструкции с привлечением различных источников;</w:t>
            </w:r>
          </w:p>
          <w:p w:rsidR="00FA49BB" w:rsidRPr="000D67EE" w:rsidRDefault="004F3482" w:rsidP="004F348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0D67EE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5) сформированность умений вести диалог, обосновывать свою точку зрения в дискуссии по исторической тематике.</w:t>
            </w:r>
          </w:p>
        </w:tc>
      </w:tr>
      <w:tr w:rsidR="000D67EE" w:rsidRPr="000D67EE" w:rsidTr="000D67EE">
        <w:tc>
          <w:tcPr>
            <w:tcW w:w="2127" w:type="dxa"/>
            <w:shd w:val="clear" w:color="auto" w:fill="auto"/>
          </w:tcPr>
          <w:p w:rsidR="00FA49BB" w:rsidRPr="000D67EE" w:rsidRDefault="00FA49BB" w:rsidP="00475C1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0D67EE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lastRenderedPageBreak/>
              <w:t>Структура курса</w:t>
            </w:r>
          </w:p>
        </w:tc>
        <w:tc>
          <w:tcPr>
            <w:tcW w:w="7510" w:type="dxa"/>
            <w:shd w:val="clear" w:color="auto" w:fill="auto"/>
          </w:tcPr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592"/>
              <w:gridCol w:w="6663"/>
            </w:tblGrid>
            <w:tr w:rsidR="004F3482" w:rsidRPr="000D67EE" w:rsidTr="004F3482">
              <w:tc>
                <w:tcPr>
                  <w:tcW w:w="592" w:type="dxa"/>
                </w:tcPr>
                <w:p w:rsidR="004F3482" w:rsidRPr="000D67EE" w:rsidRDefault="004F3482" w:rsidP="004F3482">
                  <w:pPr>
                    <w:spacing w:line="360" w:lineRule="auto"/>
                    <w:ind w:right="14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D67E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№ </w:t>
                  </w:r>
                </w:p>
              </w:tc>
              <w:tc>
                <w:tcPr>
                  <w:tcW w:w="6663" w:type="dxa"/>
                </w:tcPr>
                <w:p w:rsidR="004F3482" w:rsidRPr="000D67EE" w:rsidRDefault="004F3482" w:rsidP="004F3482">
                  <w:pPr>
                    <w:spacing w:line="360" w:lineRule="auto"/>
                    <w:ind w:right="14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D67E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Название раздела </w:t>
                  </w:r>
                </w:p>
              </w:tc>
            </w:tr>
            <w:tr w:rsidR="004F3482" w:rsidRPr="000D67EE" w:rsidTr="004F3482">
              <w:tc>
                <w:tcPr>
                  <w:tcW w:w="592" w:type="dxa"/>
                </w:tcPr>
                <w:p w:rsidR="004F3482" w:rsidRPr="000D67EE" w:rsidRDefault="004F3482" w:rsidP="004F3482">
                  <w:pPr>
                    <w:spacing w:line="360" w:lineRule="auto"/>
                    <w:ind w:right="14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D67EE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6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3482" w:rsidRPr="000D67EE" w:rsidRDefault="004F3482" w:rsidP="004F3482">
                  <w:pPr>
                    <w:pStyle w:val="TableParagraph"/>
                    <w:ind w:left="109" w:right="131"/>
                    <w:rPr>
                      <w:sz w:val="26"/>
                      <w:szCs w:val="26"/>
                    </w:rPr>
                  </w:pPr>
                  <w:r w:rsidRPr="000D67EE">
                    <w:rPr>
                      <w:sz w:val="26"/>
                      <w:szCs w:val="26"/>
                    </w:rPr>
                    <w:t xml:space="preserve">Межвоенный период (1918-1939) </w:t>
                  </w:r>
                </w:p>
              </w:tc>
            </w:tr>
            <w:tr w:rsidR="004F3482" w:rsidRPr="000D67EE" w:rsidTr="004F3482">
              <w:tc>
                <w:tcPr>
                  <w:tcW w:w="592" w:type="dxa"/>
                </w:tcPr>
                <w:p w:rsidR="004F3482" w:rsidRPr="000D67EE" w:rsidRDefault="004F3482" w:rsidP="004F3482">
                  <w:pPr>
                    <w:spacing w:line="360" w:lineRule="auto"/>
                    <w:ind w:right="14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D67EE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6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3482" w:rsidRPr="000D67EE" w:rsidRDefault="004F3482" w:rsidP="004F3482">
                  <w:pPr>
                    <w:pStyle w:val="TableParagraph"/>
                    <w:ind w:left="109" w:right="144"/>
                    <w:rPr>
                      <w:sz w:val="26"/>
                      <w:szCs w:val="26"/>
                    </w:rPr>
                  </w:pPr>
                  <w:r w:rsidRPr="000D67EE">
                    <w:rPr>
                      <w:sz w:val="26"/>
                      <w:szCs w:val="26"/>
                    </w:rPr>
                    <w:t xml:space="preserve">Вторая мировая война </w:t>
                  </w:r>
                </w:p>
              </w:tc>
            </w:tr>
            <w:tr w:rsidR="004F3482" w:rsidRPr="000D67EE" w:rsidTr="004F3482">
              <w:tc>
                <w:tcPr>
                  <w:tcW w:w="592" w:type="dxa"/>
                </w:tcPr>
                <w:p w:rsidR="004F3482" w:rsidRPr="000D67EE" w:rsidRDefault="004F3482" w:rsidP="004F3482">
                  <w:pPr>
                    <w:spacing w:line="360" w:lineRule="auto"/>
                    <w:ind w:right="14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D67EE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6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3482" w:rsidRPr="000D67EE" w:rsidRDefault="004F3482" w:rsidP="004F3482">
                  <w:pPr>
                    <w:pStyle w:val="TableContents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D67E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Россия в годы «великих потрясений». 1914―1921 гг. </w:t>
                  </w:r>
                </w:p>
              </w:tc>
            </w:tr>
            <w:tr w:rsidR="004F3482" w:rsidRPr="000D67EE" w:rsidTr="004F3482">
              <w:tc>
                <w:tcPr>
                  <w:tcW w:w="592" w:type="dxa"/>
                </w:tcPr>
                <w:p w:rsidR="004F3482" w:rsidRPr="000D67EE" w:rsidRDefault="004F3482" w:rsidP="004F3482">
                  <w:pPr>
                    <w:spacing w:line="360" w:lineRule="auto"/>
                    <w:ind w:right="14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D67EE"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6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3482" w:rsidRPr="000D67EE" w:rsidRDefault="004F3482" w:rsidP="004F3482">
                  <w:pPr>
                    <w:pStyle w:val="TableContents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D67E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Советский Союз в 1921―1930-е гг. СССР в годы нэпа </w:t>
                  </w:r>
                </w:p>
              </w:tc>
            </w:tr>
            <w:tr w:rsidR="004F3482" w:rsidRPr="000D67EE" w:rsidTr="004F3482">
              <w:tc>
                <w:tcPr>
                  <w:tcW w:w="592" w:type="dxa"/>
                </w:tcPr>
                <w:p w:rsidR="004F3482" w:rsidRPr="000D67EE" w:rsidRDefault="004F3482" w:rsidP="004F3482">
                  <w:pPr>
                    <w:spacing w:line="360" w:lineRule="auto"/>
                    <w:ind w:right="14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D67EE"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6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3482" w:rsidRPr="000D67EE" w:rsidRDefault="004F3482" w:rsidP="004F3482">
                  <w:pPr>
                    <w:pStyle w:val="TableParagraph"/>
                    <w:ind w:right="196"/>
                    <w:rPr>
                      <w:sz w:val="26"/>
                      <w:szCs w:val="26"/>
                    </w:rPr>
                  </w:pPr>
                  <w:r w:rsidRPr="000D67EE">
                    <w:rPr>
                      <w:sz w:val="26"/>
                      <w:szCs w:val="26"/>
                    </w:rPr>
                    <w:t xml:space="preserve">Советский Союз в 1929-1941 гг. </w:t>
                  </w:r>
                </w:p>
              </w:tc>
            </w:tr>
            <w:tr w:rsidR="004F3482" w:rsidRPr="000D67EE" w:rsidTr="004F3482">
              <w:tc>
                <w:tcPr>
                  <w:tcW w:w="592" w:type="dxa"/>
                </w:tcPr>
                <w:p w:rsidR="004F3482" w:rsidRPr="000D67EE" w:rsidRDefault="004F3482" w:rsidP="004F3482">
                  <w:pPr>
                    <w:spacing w:line="360" w:lineRule="auto"/>
                    <w:ind w:right="14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D67EE">
                    <w:rPr>
                      <w:rFonts w:ascii="Times New Roman" w:hAnsi="Times New Roman" w:cs="Times New Roman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6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3482" w:rsidRPr="000D67EE" w:rsidRDefault="004F3482" w:rsidP="004F3482">
                  <w:pPr>
                    <w:pStyle w:val="TableParagraph"/>
                    <w:rPr>
                      <w:sz w:val="26"/>
                      <w:szCs w:val="26"/>
                    </w:rPr>
                  </w:pPr>
                  <w:r w:rsidRPr="000D67EE">
                    <w:rPr>
                      <w:sz w:val="26"/>
                      <w:szCs w:val="26"/>
                    </w:rPr>
                    <w:t xml:space="preserve">Великая Отечественная война (1941-1945 гг.) </w:t>
                  </w:r>
                </w:p>
              </w:tc>
            </w:tr>
          </w:tbl>
          <w:p w:rsidR="00FA49BB" w:rsidRPr="000D67EE" w:rsidRDefault="00FA49BB" w:rsidP="00FA49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</w:tr>
      <w:tr w:rsidR="000D67EE" w:rsidRPr="000D67EE" w:rsidTr="000D67EE">
        <w:tc>
          <w:tcPr>
            <w:tcW w:w="2127" w:type="dxa"/>
            <w:shd w:val="clear" w:color="auto" w:fill="auto"/>
          </w:tcPr>
          <w:p w:rsidR="00FA49BB" w:rsidRPr="000D67EE" w:rsidRDefault="00FA49BB" w:rsidP="00475C1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0D67EE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Количество часов</w:t>
            </w:r>
          </w:p>
        </w:tc>
        <w:tc>
          <w:tcPr>
            <w:tcW w:w="7510" w:type="dxa"/>
            <w:shd w:val="clear" w:color="auto" w:fill="auto"/>
          </w:tcPr>
          <w:p w:rsidR="00FA49BB" w:rsidRPr="000D67EE" w:rsidRDefault="00FA49BB" w:rsidP="00475C10">
            <w:pPr>
              <w:spacing w:after="200" w:line="276" w:lineRule="auto"/>
              <w:rPr>
                <w:rFonts w:ascii="Calibri" w:eastAsia="Times New Roman" w:hAnsi="Calibri" w:cs="Times New Roman"/>
                <w:bCs/>
                <w:iCs/>
                <w:sz w:val="26"/>
                <w:szCs w:val="26"/>
                <w:lang w:eastAsia="ru-RU"/>
              </w:rPr>
            </w:pPr>
            <w:r w:rsidRPr="000D67EE">
              <w:rPr>
                <w:rFonts w:ascii="Times New Roman" w:eastAsia="Calibri" w:hAnsi="Times New Roman" w:cs="Times New Roman"/>
                <w:sz w:val="26"/>
                <w:szCs w:val="26"/>
              </w:rPr>
              <w:t>2 часа в неделю, итого 68 часа за учебный год.</w:t>
            </w:r>
          </w:p>
        </w:tc>
      </w:tr>
    </w:tbl>
    <w:p w:rsidR="00FA49BB" w:rsidRPr="000D67EE" w:rsidRDefault="00FA49BB">
      <w:pPr>
        <w:rPr>
          <w:sz w:val="26"/>
          <w:szCs w:val="26"/>
        </w:rPr>
      </w:pPr>
    </w:p>
    <w:p w:rsidR="000D67EE" w:rsidRPr="000D67EE" w:rsidRDefault="000D67EE">
      <w:pPr>
        <w:rPr>
          <w:sz w:val="26"/>
          <w:szCs w:val="26"/>
        </w:rPr>
      </w:pPr>
    </w:p>
    <w:p w:rsidR="000D67EE" w:rsidRPr="000D67EE" w:rsidRDefault="000D67EE">
      <w:pPr>
        <w:rPr>
          <w:sz w:val="26"/>
          <w:szCs w:val="26"/>
        </w:rPr>
      </w:pPr>
    </w:p>
    <w:p w:rsidR="000D67EE" w:rsidRPr="000D67EE" w:rsidRDefault="000D67EE">
      <w:pPr>
        <w:rPr>
          <w:sz w:val="26"/>
          <w:szCs w:val="26"/>
        </w:rPr>
      </w:pPr>
    </w:p>
    <w:sectPr w:rsidR="000D67EE" w:rsidRPr="000D67EE" w:rsidSect="00475C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430" w:rsidRDefault="00677430" w:rsidP="007731FE">
      <w:pPr>
        <w:spacing w:after="0" w:line="240" w:lineRule="auto"/>
      </w:pPr>
      <w:r>
        <w:separator/>
      </w:r>
    </w:p>
  </w:endnote>
  <w:endnote w:type="continuationSeparator" w:id="1">
    <w:p w:rsidR="00677430" w:rsidRDefault="00677430" w:rsidP="0077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430" w:rsidRDefault="00677430" w:rsidP="007731FE">
      <w:pPr>
        <w:spacing w:after="0" w:line="240" w:lineRule="auto"/>
      </w:pPr>
      <w:r>
        <w:separator/>
      </w:r>
    </w:p>
  </w:footnote>
  <w:footnote w:type="continuationSeparator" w:id="1">
    <w:p w:rsidR="00677430" w:rsidRDefault="00677430" w:rsidP="007731FE">
      <w:pPr>
        <w:spacing w:after="0" w:line="240" w:lineRule="auto"/>
      </w:pPr>
      <w:r>
        <w:continuationSeparator/>
      </w:r>
    </w:p>
  </w:footnote>
  <w:footnote w:id="2">
    <w:p w:rsidR="000D67EE" w:rsidRDefault="000D67EE"/>
    <w:p w:rsidR="007731FE" w:rsidRPr="00C52E04" w:rsidRDefault="007731FE" w:rsidP="007731FE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5319A"/>
    <w:multiLevelType w:val="hybridMultilevel"/>
    <w:tmpl w:val="46F6A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A16EA2"/>
    <w:multiLevelType w:val="hybridMultilevel"/>
    <w:tmpl w:val="28E0849A"/>
    <w:lvl w:ilvl="0" w:tplc="9B385C8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44F9"/>
    <w:rsid w:val="000D67EE"/>
    <w:rsid w:val="001016EB"/>
    <w:rsid w:val="0036311F"/>
    <w:rsid w:val="00475C10"/>
    <w:rsid w:val="004B1FE6"/>
    <w:rsid w:val="004F16A7"/>
    <w:rsid w:val="004F3482"/>
    <w:rsid w:val="00583A6B"/>
    <w:rsid w:val="005A25AB"/>
    <w:rsid w:val="005D4E3A"/>
    <w:rsid w:val="005E1A29"/>
    <w:rsid w:val="00613DC4"/>
    <w:rsid w:val="00677430"/>
    <w:rsid w:val="00736A8B"/>
    <w:rsid w:val="007731FE"/>
    <w:rsid w:val="00B679E0"/>
    <w:rsid w:val="00D37100"/>
    <w:rsid w:val="00D916F0"/>
    <w:rsid w:val="00E344F9"/>
    <w:rsid w:val="00F62AAE"/>
    <w:rsid w:val="00FA4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344F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34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44F9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7731F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73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7731F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39"/>
    <w:rsid w:val="007731F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4F16A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rsid w:val="004F16A7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9">
    <w:name w:val="Содержимое таблицы"/>
    <w:basedOn w:val="a"/>
    <w:rsid w:val="004F16A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a">
    <w:name w:val="No Spacing"/>
    <w:link w:val="ab"/>
    <w:uiPriority w:val="1"/>
    <w:qFormat/>
    <w:rsid w:val="004F16A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basedOn w:val="a0"/>
    <w:link w:val="aa"/>
    <w:uiPriority w:val="1"/>
    <w:rsid w:val="004F16A7"/>
    <w:rPr>
      <w:rFonts w:ascii="Calibri" w:eastAsia="Calibri" w:hAnsi="Calibri" w:cs="Times New Roman"/>
    </w:rPr>
  </w:style>
  <w:style w:type="table" w:customStyle="1" w:styleId="4">
    <w:name w:val="Сетка таблицы4"/>
    <w:basedOn w:val="a1"/>
    <w:next w:val="a3"/>
    <w:uiPriority w:val="59"/>
    <w:rsid w:val="004F16A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F34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Contents">
    <w:name w:val="Table Contents"/>
    <w:basedOn w:val="a"/>
    <w:rsid w:val="004F3482"/>
    <w:pPr>
      <w:spacing w:after="200" w:line="276" w:lineRule="auto"/>
    </w:pPr>
    <w:rPr>
      <w:rFonts w:eastAsiaTheme="minorEastAsia"/>
      <w:lang w:eastAsia="ru-RU"/>
    </w:rPr>
  </w:style>
  <w:style w:type="table" w:customStyle="1" w:styleId="81">
    <w:name w:val="Сетка таблицы81"/>
    <w:basedOn w:val="a1"/>
    <w:next w:val="a3"/>
    <w:uiPriority w:val="59"/>
    <w:rsid w:val="004F3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6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2532</Words>
  <Characters>14438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ТИК</cp:lastModifiedBy>
  <cp:revision>4</cp:revision>
  <dcterms:created xsi:type="dcterms:W3CDTF">2023-11-21T12:35:00Z</dcterms:created>
  <dcterms:modified xsi:type="dcterms:W3CDTF">2023-11-21T15:41:00Z</dcterms:modified>
</cp:coreProperties>
</file>