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7931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A3BF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318C278A" w14:textId="77777777" w:rsidR="00EA3BF3" w:rsidRPr="00EA3BF3" w:rsidRDefault="00EA3BF3" w:rsidP="00EA3BF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bookmarkStart w:id="0" w:name="_Hlk146971021"/>
      <w:bookmarkStart w:id="1" w:name="_Hlk146971583"/>
      <w:r w:rsidRPr="00EA3BF3">
        <w:rPr>
          <w:rFonts w:ascii="Times New Roman" w:eastAsia="Calibri" w:hAnsi="Times New Roman" w:cs="Times New Roman"/>
          <w:b/>
          <w:color w:val="000000"/>
          <w:sz w:val="28"/>
        </w:rPr>
        <w:t xml:space="preserve">‌‌‌ </w:t>
      </w:r>
      <w:bookmarkStart w:id="2" w:name="_Hlk146972204"/>
      <w:bookmarkStart w:id="3" w:name="_Hlk146972650"/>
      <w:r w:rsidRPr="00EA3BF3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МИНИСТЕРСТВО ОБРАЗОВАНИЯ ОРЕНБУРГСКОЙ ОБЛАСТИ</w:t>
      </w:r>
    </w:p>
    <w:p w14:paraId="68D5B1B2" w14:textId="77777777" w:rsidR="00EA3BF3" w:rsidRPr="00EA3BF3" w:rsidRDefault="00EA3BF3" w:rsidP="00EA3BF3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</w:rPr>
      </w:pPr>
    </w:p>
    <w:p w14:paraId="690EEE53" w14:textId="77777777" w:rsidR="00EA3BF3" w:rsidRPr="00EA3BF3" w:rsidRDefault="00EA3BF3" w:rsidP="00EA3BF3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3BF3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‌‌</w:t>
      </w:r>
      <w:r w:rsidRPr="00EA3BF3">
        <w:rPr>
          <w:rFonts w:ascii="Times New Roman" w:eastAsia="Calibri" w:hAnsi="Times New Roman" w:cs="Times New Roman"/>
          <w:b/>
          <w:bCs/>
          <w:color w:val="000000"/>
          <w:sz w:val="28"/>
        </w:rPr>
        <w:t>​</w:t>
      </w:r>
      <w:r w:rsidRPr="00EA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МУНИЦИПАЛЬНОЕ ОБРАЗОВАНИЕ ОРЕНБУРГСКИЙ РАЙОН </w:t>
      </w:r>
    </w:p>
    <w:p w14:paraId="7CD9DF3C" w14:textId="77777777" w:rsidR="00EA3BF3" w:rsidRPr="00EA3BF3" w:rsidRDefault="00EA3BF3" w:rsidP="00EA3BF3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55EF04" w14:textId="77777777" w:rsidR="00EA3BF3" w:rsidRPr="00EA3BF3" w:rsidRDefault="00EA3BF3" w:rsidP="00EA3BF3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ОРЕНБУРГСКОЙ ОБЛАСТИ</w:t>
      </w:r>
    </w:p>
    <w:bookmarkEnd w:id="2"/>
    <w:p w14:paraId="74BF4DC8" w14:textId="77777777" w:rsidR="00EA3BF3" w:rsidRPr="00EA3BF3" w:rsidRDefault="00EA3BF3" w:rsidP="00EA3BF3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</w:rPr>
      </w:pPr>
    </w:p>
    <w:p w14:paraId="6A17EFFC" w14:textId="77777777" w:rsidR="00EA3BF3" w:rsidRPr="00EA3BF3" w:rsidRDefault="00EA3BF3" w:rsidP="00EA3BF3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</w:rPr>
      </w:pPr>
      <w:r w:rsidRPr="00EA3BF3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</w:t>
      </w:r>
      <w:r w:rsidRPr="00EA3BF3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МБОУ «ЮНАЯ СОШ»</w:t>
      </w:r>
    </w:p>
    <w:bookmarkEnd w:id="0"/>
    <w:bookmarkEnd w:id="1"/>
    <w:bookmarkEnd w:id="3"/>
    <w:p w14:paraId="335E79FA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A3BF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4A7A4715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A3BF3">
        <w:rPr>
          <w:rFonts w:ascii="Times New Roman" w:eastAsia="Calibri" w:hAnsi="Times New Roman" w:cs="Times New Roman"/>
          <w:b/>
          <w:color w:val="000000"/>
          <w:sz w:val="28"/>
        </w:rPr>
        <w:t>‌‌</w:t>
      </w:r>
      <w:r w:rsidRPr="00EA3BF3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5005D39C" w14:textId="77777777" w:rsidR="00EA3BF3" w:rsidRPr="00EA3BF3" w:rsidRDefault="00EA3BF3" w:rsidP="00EA3BF3">
      <w:pPr>
        <w:spacing w:after="0" w:line="259" w:lineRule="auto"/>
        <w:ind w:left="120"/>
        <w:rPr>
          <w:rFonts w:ascii="Calibri" w:eastAsia="Calibri" w:hAnsi="Calibri" w:cs="Times New Roman"/>
        </w:rPr>
      </w:pPr>
    </w:p>
    <w:p w14:paraId="0A93DF7E" w14:textId="77777777" w:rsidR="00EA3BF3" w:rsidRPr="00EA3BF3" w:rsidRDefault="00EA3BF3" w:rsidP="00EA3BF3">
      <w:pPr>
        <w:spacing w:after="0" w:line="259" w:lineRule="auto"/>
        <w:ind w:left="120"/>
        <w:rPr>
          <w:rFonts w:ascii="Calibri" w:eastAsia="Calibri" w:hAnsi="Calibri" w:cs="Times New Roman"/>
        </w:rPr>
      </w:pPr>
      <w:r w:rsidRPr="00EA3BF3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65F193C0" w14:textId="77777777" w:rsidR="00EA3BF3" w:rsidRPr="00EA3BF3" w:rsidRDefault="00EA3BF3" w:rsidP="00EA3BF3">
      <w:pPr>
        <w:spacing w:after="0" w:line="259" w:lineRule="auto"/>
        <w:ind w:left="120"/>
        <w:rPr>
          <w:rFonts w:ascii="Calibri" w:eastAsia="Calibri" w:hAnsi="Calibri" w:cs="Times New Roman"/>
        </w:rPr>
      </w:pPr>
    </w:p>
    <w:p w14:paraId="7FBE28AE" w14:textId="77777777" w:rsidR="00EA3BF3" w:rsidRPr="00EA3BF3" w:rsidRDefault="00EA3BF3" w:rsidP="00EA3BF3">
      <w:pPr>
        <w:spacing w:after="0" w:line="259" w:lineRule="auto"/>
        <w:ind w:left="120"/>
        <w:rPr>
          <w:rFonts w:ascii="Calibri" w:eastAsia="Calibri" w:hAnsi="Calibri" w:cs="Times New Roman"/>
        </w:rPr>
      </w:pPr>
    </w:p>
    <w:p w14:paraId="3D2B85AF" w14:textId="77777777" w:rsidR="00EA3BF3" w:rsidRPr="00EA3BF3" w:rsidRDefault="00EA3BF3" w:rsidP="00EA3BF3">
      <w:pPr>
        <w:spacing w:after="0" w:line="259" w:lineRule="auto"/>
        <w:ind w:left="120"/>
        <w:rPr>
          <w:rFonts w:ascii="Calibri" w:eastAsia="Calibri" w:hAnsi="Calibri" w:cs="Times New Roman"/>
        </w:rPr>
      </w:pPr>
    </w:p>
    <w:p w14:paraId="49B468C2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A3BF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5BA3A3C2" w14:textId="77777777" w:rsidR="00EA3BF3" w:rsidRPr="00EA3BF3" w:rsidRDefault="00EA3BF3" w:rsidP="00EA3BF3">
      <w:pPr>
        <w:spacing w:after="0" w:line="259" w:lineRule="auto"/>
        <w:ind w:left="120"/>
        <w:jc w:val="center"/>
        <w:rPr>
          <w:rFonts w:ascii="Calibri" w:eastAsia="Calibri" w:hAnsi="Calibri" w:cs="Times New Roman"/>
        </w:rPr>
      </w:pPr>
    </w:p>
    <w:p w14:paraId="2FCE2D6F" w14:textId="7C982FF3" w:rsidR="00EA3BF3" w:rsidRPr="00EA3BF3" w:rsidRDefault="00EA3BF3" w:rsidP="00EA3BF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A3BF3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Индивидуальный проект</w:t>
      </w:r>
      <w:r w:rsidRPr="00EA3BF3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13B1BAA4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EA3BF3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10-11 классов </w:t>
      </w:r>
    </w:p>
    <w:p w14:paraId="2451EBB7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75CC7F8D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41464DA4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411D6B83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20B25FC0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76101673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623A217A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6B232E25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3FAE1FB4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1603035A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0CA447B3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155F53C1" w14:textId="75747B3B" w:rsidR="00EA3BF3" w:rsidRDefault="00EA3BF3" w:rsidP="00EA3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proofErr w:type="spellStart"/>
      <w:r w:rsidRPr="00EA3BF3">
        <w:rPr>
          <w:rFonts w:ascii="Times New Roman" w:eastAsia="Calibri" w:hAnsi="Times New Roman" w:cs="Times New Roman"/>
          <w:color w:val="000000"/>
          <w:sz w:val="28"/>
        </w:rPr>
        <w:t>П.Юный</w:t>
      </w:r>
      <w:proofErr w:type="spellEnd"/>
      <w:r w:rsidRPr="00EA3BF3">
        <w:rPr>
          <w:rFonts w:ascii="Times New Roman" w:eastAsia="Calibri" w:hAnsi="Times New Roman" w:cs="Times New Roman"/>
          <w:color w:val="000000"/>
          <w:sz w:val="28"/>
        </w:rPr>
        <w:t>, 2023</w:t>
      </w:r>
    </w:p>
    <w:p w14:paraId="10A86D50" w14:textId="77777777" w:rsidR="00EA3BF3" w:rsidRPr="00EA3BF3" w:rsidRDefault="00EA3BF3" w:rsidP="00EA3BF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14:paraId="051CCFA9" w14:textId="77777777" w:rsidR="00EA3BF3" w:rsidRPr="00EA3BF3" w:rsidRDefault="00EA3BF3" w:rsidP="00EA3B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D5730E1" w14:textId="77777777" w:rsidR="00EA3BF3" w:rsidRPr="00EA3BF3" w:rsidRDefault="00EA3BF3" w:rsidP="00EA3BF3">
      <w:pPr>
        <w:autoSpaceDE w:val="0"/>
        <w:autoSpaceDN w:val="0"/>
        <w:spacing w:after="78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рабочей программы:</w:t>
      </w:r>
    </w:p>
    <w:p w14:paraId="54FB0134" w14:textId="77777777" w:rsidR="00EA3BF3" w:rsidRPr="00EA3BF3" w:rsidRDefault="00EA3BF3" w:rsidP="00EA3BF3">
      <w:pPr>
        <w:numPr>
          <w:ilvl w:val="0"/>
          <w:numId w:val="3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3BF3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предмета.</w:t>
      </w:r>
    </w:p>
    <w:p w14:paraId="3C69FD16" w14:textId="77777777" w:rsidR="00EA3BF3" w:rsidRPr="00EA3BF3" w:rsidRDefault="00EA3BF3" w:rsidP="00EA3BF3">
      <w:pPr>
        <w:numPr>
          <w:ilvl w:val="0"/>
          <w:numId w:val="3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44741791"/>
      <w:r w:rsidRPr="00EA3BF3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учебного предмета</w:t>
      </w:r>
      <w:bookmarkEnd w:id="4"/>
      <w:r w:rsidRPr="00EA3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1EFCA0" w14:textId="77777777" w:rsidR="00EA3BF3" w:rsidRPr="00EA3BF3" w:rsidRDefault="00EA3BF3" w:rsidP="00EA3BF3">
      <w:pPr>
        <w:numPr>
          <w:ilvl w:val="0"/>
          <w:numId w:val="3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3BF3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планирование.</w:t>
      </w:r>
    </w:p>
    <w:p w14:paraId="44CE527A" w14:textId="77777777" w:rsidR="00EA3BF3" w:rsidRPr="00EA3BF3" w:rsidRDefault="00EA3BF3" w:rsidP="00EA3BF3">
      <w:pPr>
        <w:numPr>
          <w:ilvl w:val="0"/>
          <w:numId w:val="3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3BF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proofErr w:type="gramStart"/>
      <w:r w:rsidRPr="00EA3BF3">
        <w:rPr>
          <w:rFonts w:ascii="Times New Roman" w:eastAsia="Times New Roman" w:hAnsi="Times New Roman" w:cs="Times New Roman"/>
          <w:sz w:val="28"/>
          <w:szCs w:val="28"/>
        </w:rPr>
        <w:t>1.Календарно</w:t>
      </w:r>
      <w:proofErr w:type="gramEnd"/>
      <w:r w:rsidRPr="00EA3BF3">
        <w:rPr>
          <w:rFonts w:ascii="Times New Roman" w:eastAsia="Times New Roman" w:hAnsi="Times New Roman" w:cs="Times New Roman"/>
          <w:sz w:val="28"/>
          <w:szCs w:val="28"/>
        </w:rPr>
        <w:t xml:space="preserve">-тематическое планирование  </w:t>
      </w:r>
    </w:p>
    <w:p w14:paraId="7AAEB847" w14:textId="575C43DE" w:rsidR="00EA3BF3" w:rsidRPr="00EA3BF3" w:rsidRDefault="00EA3BF3" w:rsidP="00EA3BF3">
      <w:pPr>
        <w:numPr>
          <w:ilvl w:val="0"/>
          <w:numId w:val="3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3BF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proofErr w:type="gramStart"/>
      <w:r w:rsidRPr="00EA3BF3">
        <w:rPr>
          <w:rFonts w:ascii="Times New Roman" w:eastAsia="Times New Roman" w:hAnsi="Times New Roman" w:cs="Times New Roman"/>
          <w:sz w:val="28"/>
          <w:szCs w:val="28"/>
        </w:rPr>
        <w:t>2.Контрольно</w:t>
      </w:r>
      <w:proofErr w:type="gramEnd"/>
      <w:r w:rsidRPr="00EA3BF3">
        <w:rPr>
          <w:rFonts w:ascii="Times New Roman" w:eastAsia="Times New Roman" w:hAnsi="Times New Roman" w:cs="Times New Roman"/>
          <w:sz w:val="28"/>
          <w:szCs w:val="28"/>
        </w:rPr>
        <w:t>-оценочный материал.</w:t>
      </w:r>
    </w:p>
    <w:p w14:paraId="0DBCBA7E" w14:textId="5C94D05C" w:rsidR="004B732D" w:rsidRPr="00EA3BF3" w:rsidRDefault="004B732D" w:rsidP="00EA3BF3">
      <w:pPr>
        <w:spacing w:line="254" w:lineRule="auto"/>
        <w:ind w:left="71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1.Содержание элективного курса «Индивидуальный проект» 10 класс</w:t>
      </w:r>
    </w:p>
    <w:p w14:paraId="1C4B1D96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Раздел 1. Введение </w:t>
      </w:r>
    </w:p>
    <w:p w14:paraId="08BAC49C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Понятие «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индивидуальный  проект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»,  проектная  деятельность,  проектная  культура. Курсовая работа. Типология проектов: волонтерские, социальной направленности, бизнес- планы, проекты - прорывы. Проекты в современном мире проектирования. Научные школы. Методология и технология проектной деятельности.</w:t>
      </w:r>
    </w:p>
    <w:p w14:paraId="0015423C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Раздел 2. Инициализация проекта </w:t>
      </w:r>
    </w:p>
    <w:p w14:paraId="4A9A95B1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Инициализация проекта. Конструирование темы и проблемы проекта. Проектный замысел. Критерии самооценки и оценки проекта. Презентация и защита замыслов проектов. Методические рекомендации по написанию и оформлению проектов. Структура проекта.</w:t>
      </w:r>
    </w:p>
    <w:p w14:paraId="276D935A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14:paraId="31BAA1F6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14:paraId="5FE43208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проектов. Коммуникативные барьеры при публичной защите результатов проекта. Главные предпосылки успеха публичного выступления. Применение информационных технологий в исследовании, проекте. Уникальность и оригинальность текста проекта. Плагиат.</w:t>
      </w:r>
    </w:p>
    <w:p w14:paraId="50604AAD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191DACA9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Применение информационных технологий в исследовании, проектной деятельности, курсовых работ. Работа в сети Интернет.</w:t>
      </w:r>
    </w:p>
    <w:p w14:paraId="227592C2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таблиц, рисунков и иллюстрированных плакатов, ссылок, сносок, списка литературы. Сбор и систематизация материалов</w:t>
      </w:r>
    </w:p>
    <w:p w14:paraId="138BDB45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Раздел 3. Управление завершением проектов, курсовых и исследовательских работ  </w:t>
      </w:r>
    </w:p>
    <w:p w14:paraId="7767A1C8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проекта. Управление завершением проекта. Корректирование критериев оценки продуктов проекта и защиты проекта.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</w:t>
      </w:r>
    </w:p>
    <w:p w14:paraId="5DB66CF1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Раздел 4. Защита результатов проектной деятельности </w:t>
      </w:r>
    </w:p>
    <w:p w14:paraId="3A7E39FC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Публичная защита результатов проектной деятельности. </w:t>
      </w:r>
    </w:p>
    <w:p w14:paraId="1783499F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Раздел 5. Рефлексия проектной деятельности </w:t>
      </w:r>
    </w:p>
    <w:p w14:paraId="22AC20C5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Дальнейшее планирование осуществления проектов. Участие в научно-практических конференциях различного уровня. Мониторинг участия в научно-практических конференциях различного уровня.</w:t>
      </w:r>
    </w:p>
    <w:p w14:paraId="4071EE66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</w:t>
      </w:r>
    </w:p>
    <w:p w14:paraId="6FD50241" w14:textId="236D089B" w:rsidR="00EA3BF3" w:rsidRP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 класс</w:t>
      </w:r>
    </w:p>
    <w:p w14:paraId="59C47724" w14:textId="77777777" w:rsid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Раздел 1. Инициализация проекта </w:t>
      </w:r>
    </w:p>
    <w:p w14:paraId="611B7FE9" w14:textId="77777777" w:rsid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Применение информационных технологий в исследовании, проектной деятельности, курсовых работ. Работа в сети Интернет.</w:t>
      </w:r>
    </w:p>
    <w:p w14:paraId="7706F3B2" w14:textId="77777777" w:rsid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60BFDCA3" w14:textId="77777777" w:rsid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Раздел 2. Управление завершением проектов, курсовых и исследовательских работ  </w:t>
      </w:r>
    </w:p>
    <w:p w14:paraId="3B80457D" w14:textId="77777777" w:rsid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проекта. Управление завершением проекта. Корректирование критериев оценки продуктов проекта и защиты проекта.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</w:t>
      </w:r>
    </w:p>
    <w:p w14:paraId="42F691F2" w14:textId="77777777" w:rsid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Раздел 3. Защита результатов проектной деятельности </w:t>
      </w:r>
    </w:p>
    <w:p w14:paraId="0849B9F9" w14:textId="77777777" w:rsid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Публичная защита результатов проектной деятельности. </w:t>
      </w:r>
    </w:p>
    <w:p w14:paraId="0F703CC2" w14:textId="77777777" w:rsid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Раздел 4. Рефлексия проектной деятельности </w:t>
      </w:r>
    </w:p>
    <w:p w14:paraId="5FD793E6" w14:textId="77777777" w:rsid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Рефлексия проектной деятельности. Индивидуальный прогресс в компетенциях. Экспертиза действий и движения в проекте. Индивидуальный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прогресс. Дальнейшее планирование осуществления проектов. Участие в научно-практических конференциях различного уровня. Мониторинг участия в научно-практических конференциях различного уровня.</w:t>
      </w:r>
    </w:p>
    <w:p w14:paraId="6DD387CF" w14:textId="535696E6" w:rsidR="004B732D" w:rsidRPr="00EA3BF3" w:rsidRDefault="00EA3BF3" w:rsidP="00EA3BF3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</w:t>
      </w:r>
    </w:p>
    <w:p w14:paraId="670DF859" w14:textId="77777777" w:rsidR="004B732D" w:rsidRDefault="004B732D" w:rsidP="004B732D">
      <w:pPr>
        <w:spacing w:after="0" w:line="276" w:lineRule="auto"/>
        <w:ind w:left="71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2.Планируемые результаты освоения учебного предмета «Индивидуальный проект»</w:t>
      </w:r>
    </w:p>
    <w:p w14:paraId="1DFD5AC1" w14:textId="77777777" w:rsidR="004B732D" w:rsidRDefault="004B732D" w:rsidP="004B73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Личностные результаты освоения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образовательной программы по предмету отражают:</w:t>
      </w:r>
    </w:p>
    <w:p w14:paraId="1B8F7196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6905484E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0AB3B6C0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готовность к служению Отечеству, его защите;</w:t>
      </w:r>
    </w:p>
    <w:p w14:paraId="2B769222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7ED0E688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2F28FAD9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522C3205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487C5D5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 нравственное сознание и поведение на основе усвоения общечеловеческих ценностей;</w:t>
      </w:r>
    </w:p>
    <w:p w14:paraId="67BD31F3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032329C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00CC63C4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3C1C088E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A810BD4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63AF7398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5CF2752B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14:paraId="5C85E27D" w14:textId="77777777" w:rsidR="004B732D" w:rsidRDefault="004B732D" w:rsidP="004B7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</w:p>
    <w:p w14:paraId="174EB685" w14:textId="77777777" w:rsidR="004B732D" w:rsidRDefault="004B732D" w:rsidP="004B73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освоения основной образовательной программы по предмету отражают:</w:t>
      </w:r>
    </w:p>
    <w:p w14:paraId="41BCCF61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36C8586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54B0B84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B05BCBD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6268D2F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002F47B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умение определять назначение и функции различных социальных институтов;</w:t>
      </w:r>
    </w:p>
    <w:p w14:paraId="5C69D332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62D80E10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15A0610B" w14:textId="77777777" w:rsidR="004B732D" w:rsidRDefault="004B732D" w:rsidP="004B732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4B7A5AF" w14:textId="77777777" w:rsidR="004B732D" w:rsidRDefault="004B732D" w:rsidP="004B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Планируемые предметные результаты освоения курса</w:t>
      </w:r>
    </w:p>
    <w:p w14:paraId="672DFEAE" w14:textId="77777777" w:rsidR="004B732D" w:rsidRDefault="004B732D" w:rsidP="004B732D">
      <w:pPr>
        <w:numPr>
          <w:ilvl w:val="1"/>
          <w:numId w:val="1"/>
        </w:numPr>
        <w:tabs>
          <w:tab w:val="left" w:pos="430"/>
          <w:tab w:val="left" w:pos="993"/>
        </w:tabs>
        <w:spacing w:after="0" w:line="240" w:lineRule="auto"/>
        <w:ind w:firstLine="709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планировать и осуществлять проектную и исследовательскую деятельность;</w:t>
      </w:r>
    </w:p>
    <w:p w14:paraId="6A904D1F" w14:textId="77777777" w:rsidR="004B732D" w:rsidRDefault="004B732D" w:rsidP="004B732D">
      <w:pPr>
        <w:numPr>
          <w:ilvl w:val="0"/>
          <w:numId w:val="1"/>
        </w:numPr>
        <w:tabs>
          <w:tab w:val="left" w:pos="154"/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</w:t>
      </w:r>
    </w:p>
    <w:p w14:paraId="3CEB9E64" w14:textId="77777777" w:rsidR="004B732D" w:rsidRDefault="004B732D" w:rsidP="004B732D">
      <w:pPr>
        <w:numPr>
          <w:ilvl w:val="0"/>
          <w:numId w:val="1"/>
        </w:numPr>
        <w:tabs>
          <w:tab w:val="left" w:pos="264"/>
          <w:tab w:val="left" w:pos="993"/>
        </w:tabs>
        <w:spacing w:after="0" w:line="240" w:lineRule="auto"/>
        <w:ind w:firstLine="709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использовать доступные ресурсы для достижения целей; осуществлять выбор конструктивных стратегий в трудных ситуациях;</w:t>
      </w:r>
    </w:p>
    <w:p w14:paraId="36282D08" w14:textId="77777777" w:rsidR="004B732D" w:rsidRDefault="004B732D" w:rsidP="004B732D">
      <w:pPr>
        <w:numPr>
          <w:ilvl w:val="0"/>
          <w:numId w:val="1"/>
        </w:numPr>
        <w:tabs>
          <w:tab w:val="left" w:pos="216"/>
          <w:tab w:val="left" w:pos="993"/>
        </w:tabs>
        <w:spacing w:after="0" w:line="240" w:lineRule="auto"/>
        <w:ind w:right="20" w:firstLine="709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создавать продукты своей деятельности, востребованные обществом, обладающие выраженными потребительскими свойствами;</w:t>
      </w:r>
    </w:p>
    <w:p w14:paraId="3E54696B" w14:textId="77777777" w:rsidR="004B732D" w:rsidRDefault="004B732D" w:rsidP="004B732D">
      <w:pPr>
        <w:numPr>
          <w:ilvl w:val="0"/>
          <w:numId w:val="1"/>
        </w:numPr>
        <w:tabs>
          <w:tab w:val="left" w:pos="197"/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использовать многообразие информации и полученных в результате обучения знаний, умений и компетенций для целеполагания, планирования и выполнения индивидуального проекта.</w:t>
      </w:r>
    </w:p>
    <w:p w14:paraId="5531B77B" w14:textId="77777777" w:rsidR="004B732D" w:rsidRDefault="004B732D" w:rsidP="004B732D">
      <w:pPr>
        <w:numPr>
          <w:ilvl w:val="0"/>
          <w:numId w:val="1"/>
        </w:numPr>
        <w:tabs>
          <w:tab w:val="left" w:pos="150"/>
          <w:tab w:val="left" w:pos="993"/>
        </w:tabs>
        <w:spacing w:after="0" w:line="240" w:lineRule="auto"/>
        <w:ind w:firstLine="709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самостоятельно задумывать, планировать и выполнять проект;</w:t>
      </w:r>
    </w:p>
    <w:p w14:paraId="6F58CA43" w14:textId="77777777" w:rsidR="004B732D" w:rsidRDefault="004B732D" w:rsidP="004B732D">
      <w:pPr>
        <w:numPr>
          <w:ilvl w:val="0"/>
          <w:numId w:val="1"/>
        </w:numPr>
        <w:tabs>
          <w:tab w:val="left" w:pos="150"/>
          <w:tab w:val="left" w:pos="993"/>
        </w:tabs>
        <w:spacing w:after="0" w:line="240" w:lineRule="auto"/>
        <w:ind w:firstLine="709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использовать догадку, озарение, интуицию;</w:t>
      </w:r>
    </w:p>
    <w:p w14:paraId="3C5471B6" w14:textId="77777777" w:rsidR="004B732D" w:rsidRDefault="004B732D" w:rsidP="004B732D">
      <w:pPr>
        <w:numPr>
          <w:ilvl w:val="0"/>
          <w:numId w:val="1"/>
        </w:numPr>
        <w:tabs>
          <w:tab w:val="left" w:pos="216"/>
          <w:tab w:val="left" w:pos="993"/>
        </w:tabs>
        <w:spacing w:after="0" w:line="240" w:lineRule="auto"/>
        <w:ind w:firstLine="709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целенаправленно и осознанно развивать свои коммуникативные способности, осваивать новые языковые средства;</w:t>
      </w:r>
    </w:p>
    <w:p w14:paraId="0E9B393F" w14:textId="77777777" w:rsidR="004B732D" w:rsidRDefault="004B732D" w:rsidP="004B732D">
      <w:pPr>
        <w:numPr>
          <w:ilvl w:val="0"/>
          <w:numId w:val="1"/>
        </w:numPr>
        <w:tabs>
          <w:tab w:val="left" w:pos="150"/>
          <w:tab w:val="left" w:pos="993"/>
        </w:tabs>
        <w:spacing w:after="0" w:line="240" w:lineRule="auto"/>
        <w:ind w:firstLine="709"/>
        <w:rPr>
          <w:rFonts w:eastAsiaTheme="minorEastAsia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самостоятельно приобретать новые знания и практические умения, умения управлять своей познавательной деятельностью;</w:t>
      </w:r>
    </w:p>
    <w:p w14:paraId="0126E5B8" w14:textId="5BE2812E" w:rsidR="004B732D" w:rsidRPr="00EA3BF3" w:rsidRDefault="004B732D" w:rsidP="00EA3BF3">
      <w:pPr>
        <w:tabs>
          <w:tab w:val="left" w:pos="993"/>
        </w:tabs>
        <w:spacing w:after="0" w:line="240" w:lineRule="auto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 осознавать свою ответственность за достоверность полученных знаний, за качество выполненного проекта.</w:t>
      </w:r>
    </w:p>
    <w:p w14:paraId="04253AA1" w14:textId="77777777" w:rsidR="00EA3BF3" w:rsidRDefault="00EA3BF3" w:rsidP="004B732D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449CB5F" w14:textId="77777777" w:rsidR="00EA3BF3" w:rsidRDefault="00EA3BF3" w:rsidP="004B732D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A1B2BF4" w14:textId="77777777" w:rsidR="00EA3BF3" w:rsidRDefault="00EA3BF3" w:rsidP="004B732D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3CBB1E7" w14:textId="77777777" w:rsidR="00EA3BF3" w:rsidRDefault="00EA3BF3" w:rsidP="004B732D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F461F55" w14:textId="77777777" w:rsidR="00EA3BF3" w:rsidRDefault="00EA3BF3" w:rsidP="004B732D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6BFB61B" w14:textId="77777777" w:rsidR="00EA3BF3" w:rsidRDefault="00EA3BF3" w:rsidP="004B732D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B5437BD" w14:textId="77777777" w:rsidR="00EA3BF3" w:rsidRDefault="00EA3BF3" w:rsidP="004B732D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C476E1A" w14:textId="53B9D604" w:rsidR="004B732D" w:rsidRDefault="004B732D" w:rsidP="004B732D">
      <w:pPr>
        <w:spacing w:line="254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3.</w:t>
      </w:r>
      <w:r>
        <w:rPr>
          <w:rFonts w:ascii="Times New Roman" w:eastAsia="Calibri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каждого раздела 10 класс</w:t>
      </w:r>
    </w:p>
    <w:tbl>
      <w:tblPr>
        <w:tblStyle w:val="8"/>
        <w:tblW w:w="7733" w:type="dxa"/>
        <w:tblInd w:w="0" w:type="dxa"/>
        <w:tblLook w:val="04A0" w:firstRow="1" w:lastRow="0" w:firstColumn="1" w:lastColumn="0" w:noHBand="0" w:noVBand="1"/>
      </w:tblPr>
      <w:tblGrid>
        <w:gridCol w:w="524"/>
        <w:gridCol w:w="5207"/>
        <w:gridCol w:w="2002"/>
      </w:tblGrid>
      <w:tr w:rsidR="004B732D" w14:paraId="23BF6567" w14:textId="77777777" w:rsidTr="004B732D">
        <w:trPr>
          <w:trHeight w:val="74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7C65E" w14:textId="77777777" w:rsidR="004B732D" w:rsidRDefault="004B732D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F12C" w14:textId="77777777" w:rsidR="004B732D" w:rsidRDefault="004B732D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hi-IN" w:bidi="hi-IN"/>
              </w:rPr>
              <w:t>Тематический раздел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DE38D" w14:textId="77777777" w:rsidR="004B732D" w:rsidRDefault="004B732D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Количество часов</w:t>
            </w:r>
          </w:p>
        </w:tc>
      </w:tr>
      <w:tr w:rsidR="004B732D" w14:paraId="4056BBDD" w14:textId="77777777" w:rsidTr="004B732D">
        <w:trPr>
          <w:trHeight w:val="277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1D758" w14:textId="77777777" w:rsidR="004B732D" w:rsidRDefault="004B732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F03EA" w14:textId="77777777" w:rsidR="004B732D" w:rsidRDefault="004B732D">
            <w:pPr>
              <w:tabs>
                <w:tab w:val="left" w:pos="851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 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603A6" w14:textId="77777777" w:rsidR="004B732D" w:rsidRDefault="004B732D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</w:tr>
      <w:tr w:rsidR="004B732D" w14:paraId="6A0C041C" w14:textId="77777777" w:rsidTr="004B732D">
        <w:trPr>
          <w:trHeight w:val="361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1EED7" w14:textId="77777777" w:rsidR="004B732D" w:rsidRDefault="004B732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49AFA" w14:textId="77777777" w:rsidR="004B732D" w:rsidRDefault="004B732D">
            <w:pPr>
              <w:tabs>
                <w:tab w:val="left" w:pos="851"/>
              </w:tabs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Инициализация проекта 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A3FBC" w14:textId="77777777" w:rsidR="004B732D" w:rsidRDefault="004B732D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30</w:t>
            </w:r>
          </w:p>
        </w:tc>
      </w:tr>
      <w:tr w:rsidR="004B732D" w14:paraId="4EE9961C" w14:textId="77777777" w:rsidTr="004B732D">
        <w:trPr>
          <w:trHeight w:val="358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686D4" w14:textId="77777777" w:rsidR="004B732D" w:rsidRDefault="004B732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F58FF" w14:textId="77777777" w:rsidR="004B732D" w:rsidRDefault="004B732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5EA48" w14:textId="77777777" w:rsidR="004B732D" w:rsidRDefault="004B732D" w:rsidP="0045484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ч</w:t>
            </w:r>
          </w:p>
        </w:tc>
      </w:tr>
    </w:tbl>
    <w:p w14:paraId="723094B9" w14:textId="77777777" w:rsidR="004B732D" w:rsidRPr="00EA3BF3" w:rsidRDefault="004B732D" w:rsidP="00EA3BF3">
      <w:pPr>
        <w:spacing w:line="25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233346" w14:textId="77777777" w:rsidR="00EA3BF3" w:rsidRDefault="00EA3BF3" w:rsidP="00EA3BF3">
      <w:pPr>
        <w:spacing w:line="254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каждого раздела 11 класс</w:t>
      </w:r>
    </w:p>
    <w:tbl>
      <w:tblPr>
        <w:tblStyle w:val="8"/>
        <w:tblW w:w="7733" w:type="dxa"/>
        <w:tblInd w:w="0" w:type="dxa"/>
        <w:tblLook w:val="04A0" w:firstRow="1" w:lastRow="0" w:firstColumn="1" w:lastColumn="0" w:noHBand="0" w:noVBand="1"/>
      </w:tblPr>
      <w:tblGrid>
        <w:gridCol w:w="524"/>
        <w:gridCol w:w="5207"/>
        <w:gridCol w:w="2002"/>
      </w:tblGrid>
      <w:tr w:rsidR="00EA3BF3" w14:paraId="77323DF3" w14:textId="77777777" w:rsidTr="003876AE">
        <w:trPr>
          <w:trHeight w:val="74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2BECC" w14:textId="77777777" w:rsidR="00EA3BF3" w:rsidRDefault="00EA3BF3" w:rsidP="003876AE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E850E" w14:textId="77777777" w:rsidR="00EA3BF3" w:rsidRDefault="00EA3BF3" w:rsidP="003876AE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hi-IN" w:bidi="hi-IN"/>
              </w:rPr>
              <w:t>Тематический раздел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35F0C" w14:textId="77777777" w:rsidR="00EA3BF3" w:rsidRDefault="00EA3BF3" w:rsidP="003876AE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Количество часов</w:t>
            </w:r>
          </w:p>
        </w:tc>
      </w:tr>
      <w:tr w:rsidR="00EA3BF3" w14:paraId="410AE971" w14:textId="77777777" w:rsidTr="003876AE">
        <w:trPr>
          <w:trHeight w:val="361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F9760" w14:textId="77777777" w:rsidR="00EA3BF3" w:rsidRDefault="00EA3BF3" w:rsidP="003876A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F20B6" w14:textId="77777777" w:rsidR="00EA3BF3" w:rsidRDefault="00EA3BF3" w:rsidP="003876AE">
            <w:pPr>
              <w:tabs>
                <w:tab w:val="left" w:pos="851"/>
              </w:tabs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Инициализация проекта 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689A2" w14:textId="77777777" w:rsidR="00EA3BF3" w:rsidRDefault="00EA3BF3" w:rsidP="003876AE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10</w:t>
            </w:r>
          </w:p>
        </w:tc>
      </w:tr>
      <w:tr w:rsidR="00EA3BF3" w14:paraId="033249E8" w14:textId="77777777" w:rsidTr="003876AE">
        <w:trPr>
          <w:trHeight w:val="20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A5982" w14:textId="77777777" w:rsidR="00EA3BF3" w:rsidRDefault="00EA3BF3" w:rsidP="003876A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8B8AD" w14:textId="77777777" w:rsidR="00EA3BF3" w:rsidRDefault="00EA3BF3" w:rsidP="003876AE">
            <w:pPr>
              <w:tabs>
                <w:tab w:val="left" w:pos="851"/>
              </w:tabs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завершением проектов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1A6A2" w14:textId="77777777" w:rsidR="00EA3BF3" w:rsidRDefault="00EA3BF3" w:rsidP="003876AE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8</w:t>
            </w:r>
          </w:p>
        </w:tc>
      </w:tr>
      <w:tr w:rsidR="00EA3BF3" w14:paraId="1A9F4A53" w14:textId="77777777" w:rsidTr="003876AE">
        <w:trPr>
          <w:trHeight w:val="605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9ED79" w14:textId="77777777" w:rsidR="00EA3BF3" w:rsidRDefault="00EA3BF3" w:rsidP="003876A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80A89" w14:textId="77777777" w:rsidR="00EA3BF3" w:rsidRDefault="00EA3BF3" w:rsidP="003876AE">
            <w:pPr>
              <w:tabs>
                <w:tab w:val="left" w:pos="851"/>
              </w:tabs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результатов проектной деятельности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8F082" w14:textId="77777777" w:rsidR="00EA3BF3" w:rsidRDefault="00EA3BF3" w:rsidP="003876AE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2</w:t>
            </w:r>
          </w:p>
        </w:tc>
      </w:tr>
      <w:tr w:rsidR="00EA3BF3" w14:paraId="2063054F" w14:textId="77777777" w:rsidTr="003876AE">
        <w:trPr>
          <w:trHeight w:val="222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3143D" w14:textId="77777777" w:rsidR="00EA3BF3" w:rsidRDefault="00EA3BF3" w:rsidP="003876A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C5571" w14:textId="77777777" w:rsidR="00EA3BF3" w:rsidRDefault="00EA3BF3" w:rsidP="003876AE">
            <w:pPr>
              <w:tabs>
                <w:tab w:val="left" w:pos="851"/>
              </w:tabs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Рефлексия проектной деятельности 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BA39" w14:textId="77777777" w:rsidR="00EA3BF3" w:rsidRDefault="00EA3BF3" w:rsidP="003876AE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14</w:t>
            </w:r>
          </w:p>
        </w:tc>
      </w:tr>
      <w:tr w:rsidR="00EA3BF3" w14:paraId="3397A6B0" w14:textId="77777777" w:rsidTr="003876AE">
        <w:trPr>
          <w:trHeight w:val="358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F710F" w14:textId="77777777" w:rsidR="00EA3BF3" w:rsidRDefault="00EA3BF3" w:rsidP="003876A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0F941" w14:textId="77777777" w:rsidR="00EA3BF3" w:rsidRDefault="00EA3BF3" w:rsidP="003876A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72448" w14:textId="77777777" w:rsidR="00EA3BF3" w:rsidRDefault="00EA3BF3" w:rsidP="003876AE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34ч</w:t>
            </w:r>
          </w:p>
        </w:tc>
      </w:tr>
    </w:tbl>
    <w:p w14:paraId="4CC67445" w14:textId="77777777" w:rsidR="004B732D" w:rsidRDefault="004B732D" w:rsidP="004B732D">
      <w:pPr>
        <w:pStyle w:val="a4"/>
        <w:spacing w:line="254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17ADCF" w14:textId="77777777" w:rsidR="0059144A" w:rsidRDefault="0059144A"/>
    <w:sectPr w:rsidR="0059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67D"/>
    <w:multiLevelType w:val="hybridMultilevel"/>
    <w:tmpl w:val="66A8CB26"/>
    <w:lvl w:ilvl="0" w:tplc="EECA6A84">
      <w:start w:val="1"/>
      <w:numFmt w:val="bullet"/>
      <w:lvlText w:val="-"/>
      <w:lvlJc w:val="left"/>
      <w:pPr>
        <w:ind w:left="0" w:firstLine="0"/>
      </w:pPr>
    </w:lvl>
    <w:lvl w:ilvl="1" w:tplc="D6E841B2">
      <w:start w:val="1"/>
      <w:numFmt w:val="bullet"/>
      <w:lvlText w:val="-"/>
      <w:lvlJc w:val="left"/>
      <w:pPr>
        <w:ind w:left="0" w:firstLine="0"/>
      </w:pPr>
    </w:lvl>
    <w:lvl w:ilvl="2" w:tplc="9D3801EC">
      <w:numFmt w:val="decimal"/>
      <w:lvlText w:val=""/>
      <w:lvlJc w:val="left"/>
      <w:pPr>
        <w:ind w:left="0" w:firstLine="0"/>
      </w:pPr>
    </w:lvl>
    <w:lvl w:ilvl="3" w:tplc="3C6A10D2">
      <w:numFmt w:val="decimal"/>
      <w:lvlText w:val=""/>
      <w:lvlJc w:val="left"/>
      <w:pPr>
        <w:ind w:left="0" w:firstLine="0"/>
      </w:pPr>
    </w:lvl>
    <w:lvl w:ilvl="4" w:tplc="AB9E577C">
      <w:numFmt w:val="decimal"/>
      <w:lvlText w:val=""/>
      <w:lvlJc w:val="left"/>
      <w:pPr>
        <w:ind w:left="0" w:firstLine="0"/>
      </w:pPr>
    </w:lvl>
    <w:lvl w:ilvl="5" w:tplc="C4403F34">
      <w:numFmt w:val="decimal"/>
      <w:lvlText w:val=""/>
      <w:lvlJc w:val="left"/>
      <w:pPr>
        <w:ind w:left="0" w:firstLine="0"/>
      </w:pPr>
    </w:lvl>
    <w:lvl w:ilvl="6" w:tplc="1C36BE3C">
      <w:numFmt w:val="decimal"/>
      <w:lvlText w:val=""/>
      <w:lvlJc w:val="left"/>
      <w:pPr>
        <w:ind w:left="0" w:firstLine="0"/>
      </w:pPr>
    </w:lvl>
    <w:lvl w:ilvl="7" w:tplc="BB18425A">
      <w:numFmt w:val="decimal"/>
      <w:lvlText w:val=""/>
      <w:lvlJc w:val="left"/>
      <w:pPr>
        <w:ind w:left="0" w:firstLine="0"/>
      </w:pPr>
    </w:lvl>
    <w:lvl w:ilvl="8" w:tplc="D0FE5DB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74EEC"/>
    <w:multiLevelType w:val="hybridMultilevel"/>
    <w:tmpl w:val="CECA9658"/>
    <w:lvl w:ilvl="0" w:tplc="5F4C54C0">
      <w:start w:val="3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32D"/>
    <w:rsid w:val="004B732D"/>
    <w:rsid w:val="0059144A"/>
    <w:rsid w:val="00EA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84EB"/>
  <w15:docId w15:val="{8050A3E2-9495-4C6C-BB7F-94E6C4B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3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B732D"/>
  </w:style>
  <w:style w:type="paragraph" w:styleId="a4">
    <w:name w:val="List Paragraph"/>
    <w:basedOn w:val="a"/>
    <w:link w:val="a3"/>
    <w:uiPriority w:val="34"/>
    <w:qFormat/>
    <w:rsid w:val="004B732D"/>
    <w:pPr>
      <w:ind w:left="720"/>
      <w:contextualSpacing/>
    </w:pPr>
  </w:style>
  <w:style w:type="table" w:customStyle="1" w:styleId="8">
    <w:name w:val="Сетка таблицы8"/>
    <w:basedOn w:val="a1"/>
    <w:uiPriority w:val="59"/>
    <w:rsid w:val="004B732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4B732D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1938</Words>
  <Characters>11051</Characters>
  <Application>Microsoft Office Word</Application>
  <DocSecurity>0</DocSecurity>
  <Lines>92</Lines>
  <Paragraphs>25</Paragraphs>
  <ScaleCrop>false</ScaleCrop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Попов</cp:lastModifiedBy>
  <cp:revision>3</cp:revision>
  <dcterms:created xsi:type="dcterms:W3CDTF">2023-10-12T03:42:00Z</dcterms:created>
  <dcterms:modified xsi:type="dcterms:W3CDTF">2023-10-16T08:35:00Z</dcterms:modified>
</cp:coreProperties>
</file>